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8C" w:rsidRPr="003432B0" w:rsidRDefault="0059208C" w:rsidP="00FB085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003432B0">
        <w:rPr>
          <w:b/>
          <w:bCs/>
          <w:sz w:val="32"/>
          <w:szCs w:val="32"/>
          <w:u w:val="single"/>
        </w:rPr>
        <w:t xml:space="preserve">Dlouhodobé záměry v programu </w:t>
      </w:r>
      <w:r w:rsidR="00FB0852" w:rsidRPr="003432B0">
        <w:rPr>
          <w:b/>
          <w:bCs/>
          <w:sz w:val="32"/>
          <w:szCs w:val="32"/>
          <w:u w:val="single"/>
        </w:rPr>
        <w:t>EKOŠKOLA</w:t>
      </w:r>
      <w:r w:rsidRPr="003432B0">
        <w:rPr>
          <w:b/>
          <w:bCs/>
          <w:sz w:val="32"/>
          <w:szCs w:val="32"/>
          <w:u w:val="single"/>
        </w:rPr>
        <w:t xml:space="preserve"> na ZŠ Rosice</w:t>
      </w:r>
    </w:p>
    <w:p w:rsidR="0059208C" w:rsidRPr="003432B0" w:rsidRDefault="0059208C" w:rsidP="00FB085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003432B0">
        <w:rPr>
          <w:b/>
          <w:bCs/>
          <w:sz w:val="32"/>
          <w:szCs w:val="32"/>
          <w:u w:val="single"/>
        </w:rPr>
        <w:t>2015 – 2019</w:t>
      </w:r>
    </w:p>
    <w:p w:rsidR="0059208C" w:rsidRPr="00FB0852" w:rsidRDefault="0059208C" w:rsidP="00FB0852">
      <w:p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</w:p>
    <w:p w:rsidR="0059208C" w:rsidRPr="00FB0852" w:rsidRDefault="0059208C" w:rsidP="00FB0852">
      <w:p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 xml:space="preserve">Naše škola ZŠ Rosice je zapojena v programu </w:t>
      </w:r>
      <w:proofErr w:type="spellStart"/>
      <w:r w:rsidRPr="00FB0852">
        <w:rPr>
          <w:bCs/>
          <w:sz w:val="26"/>
          <w:szCs w:val="26"/>
        </w:rPr>
        <w:t>Ekoškola</w:t>
      </w:r>
      <w:proofErr w:type="spellEnd"/>
      <w:r w:rsidRPr="00FB0852">
        <w:rPr>
          <w:bCs/>
          <w:sz w:val="26"/>
          <w:szCs w:val="26"/>
        </w:rPr>
        <w:t xml:space="preserve"> od roku 2005. Titul </w:t>
      </w:r>
      <w:proofErr w:type="spellStart"/>
      <w:r w:rsidRPr="00FB0852">
        <w:rPr>
          <w:bCs/>
          <w:sz w:val="26"/>
          <w:szCs w:val="26"/>
        </w:rPr>
        <w:t>Ekoškola</w:t>
      </w:r>
      <w:proofErr w:type="spellEnd"/>
      <w:r w:rsidRPr="00FB0852">
        <w:rPr>
          <w:bCs/>
          <w:sz w:val="26"/>
          <w:szCs w:val="26"/>
        </w:rPr>
        <w:t xml:space="preserve"> jsme získali a obhájili v roce 2006, 2008, 2011 a počtvrté v roce 2015. </w:t>
      </w:r>
    </w:p>
    <w:p w:rsidR="0059208C" w:rsidRPr="00FB0852" w:rsidRDefault="0059208C" w:rsidP="00FB0852">
      <w:p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 xml:space="preserve">Dlouhodobé záměry a plán činností vychází z doporučení auditorů a analýzy školy. </w:t>
      </w:r>
    </w:p>
    <w:p w:rsidR="0059208C" w:rsidRPr="00FB0852" w:rsidRDefault="0059208C" w:rsidP="00FB0852">
      <w:p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</w:p>
    <w:p w:rsidR="0059208C" w:rsidRDefault="00F27153" w:rsidP="00FB0852">
      <w:pPr>
        <w:autoSpaceDE w:val="0"/>
        <w:autoSpaceDN w:val="0"/>
        <w:adjustRightInd w:val="0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DLOUHODOBÝ CÍL</w:t>
      </w:r>
      <w:r w:rsidR="0059208C" w:rsidRPr="003432B0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ab/>
      </w:r>
    </w:p>
    <w:p w:rsidR="00FB0852" w:rsidRDefault="00C94350" w:rsidP="00FB085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bCs/>
          <w:color w:val="FF0000"/>
          <w:sz w:val="28"/>
          <w:szCs w:val="28"/>
          <w:u w:val="single"/>
        </w:rPr>
      </w:pPr>
      <w:r w:rsidRPr="003432B0">
        <w:rPr>
          <w:bCs/>
          <w:color w:val="FF0000"/>
          <w:sz w:val="28"/>
          <w:szCs w:val="28"/>
          <w:u w:val="single"/>
        </w:rPr>
        <w:t xml:space="preserve">Propracování vnitřního chodu </w:t>
      </w:r>
      <w:proofErr w:type="spellStart"/>
      <w:r w:rsidRPr="003432B0">
        <w:rPr>
          <w:bCs/>
          <w:color w:val="FF0000"/>
          <w:sz w:val="28"/>
          <w:szCs w:val="28"/>
          <w:u w:val="single"/>
        </w:rPr>
        <w:t>Ekotýmu</w:t>
      </w:r>
      <w:proofErr w:type="spellEnd"/>
      <w:r w:rsidRPr="003432B0">
        <w:rPr>
          <w:bCs/>
          <w:color w:val="FF0000"/>
          <w:sz w:val="28"/>
          <w:szCs w:val="28"/>
          <w:u w:val="single"/>
        </w:rPr>
        <w:t xml:space="preserve"> a pravidel.</w:t>
      </w:r>
    </w:p>
    <w:p w:rsidR="003432B0" w:rsidRPr="00F27153" w:rsidRDefault="00F27153" w:rsidP="00F27153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F27153">
        <w:rPr>
          <w:bCs/>
          <w:sz w:val="28"/>
          <w:szCs w:val="28"/>
        </w:rPr>
        <w:t>Dílčí cíle:</w:t>
      </w:r>
    </w:p>
    <w:p w:rsidR="00C94350" w:rsidRPr="00FB0852" w:rsidRDefault="00FB0852" w:rsidP="00FB085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bCs/>
          <w:sz w:val="28"/>
          <w:szCs w:val="28"/>
          <w:u w:val="single"/>
        </w:rPr>
      </w:pPr>
      <w:r w:rsidRPr="00FB0852">
        <w:rPr>
          <w:b/>
          <w:bCs/>
          <w:sz w:val="28"/>
          <w:szCs w:val="28"/>
        </w:rPr>
        <w:t>1.</w:t>
      </w:r>
      <w:r w:rsidR="00787270" w:rsidRPr="00FB0852">
        <w:rPr>
          <w:b/>
          <w:bCs/>
          <w:sz w:val="26"/>
          <w:szCs w:val="26"/>
        </w:rPr>
        <w:t xml:space="preserve"> </w:t>
      </w:r>
      <w:r w:rsidR="00C94350" w:rsidRPr="00FB0852">
        <w:rPr>
          <w:b/>
          <w:bCs/>
          <w:sz w:val="26"/>
          <w:szCs w:val="26"/>
        </w:rPr>
        <w:t xml:space="preserve">Žáci </w:t>
      </w:r>
      <w:r w:rsidR="0066143E" w:rsidRPr="00FB0852">
        <w:rPr>
          <w:b/>
          <w:bCs/>
          <w:sz w:val="26"/>
          <w:szCs w:val="26"/>
        </w:rPr>
        <w:t>realizují navržená opatření, zapoj</w:t>
      </w:r>
      <w:r w:rsidRPr="00FB0852">
        <w:rPr>
          <w:b/>
          <w:bCs/>
          <w:sz w:val="26"/>
          <w:szCs w:val="26"/>
        </w:rPr>
        <w:t>uj</w:t>
      </w:r>
      <w:r w:rsidR="005362D1">
        <w:rPr>
          <w:b/>
          <w:bCs/>
          <w:sz w:val="26"/>
          <w:szCs w:val="26"/>
        </w:rPr>
        <w:t>í se do tvorby náplně:</w:t>
      </w:r>
    </w:p>
    <w:p w:rsidR="0066143E" w:rsidRPr="00FB0852" w:rsidRDefault="0066143E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žáci společně s koordinátorem utvoří přehledná pravidla</w:t>
      </w:r>
    </w:p>
    <w:p w:rsidR="00FB0852" w:rsidRPr="00FB0852" w:rsidRDefault="00C94350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pravidla se nastaví tak, aby pomohla lepšímu začlenění nových žáků</w:t>
      </w:r>
    </w:p>
    <w:p w:rsidR="00C94350" w:rsidRDefault="00C94350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rozdělení rolí (zápisy, prezence, garance za jednotlivé oblasti)</w:t>
      </w:r>
    </w:p>
    <w:p w:rsidR="003432B0" w:rsidRDefault="003432B0" w:rsidP="003432B0">
      <w:pPr>
        <w:pStyle w:val="Odstavecseseznamem"/>
        <w:autoSpaceDE w:val="0"/>
        <w:autoSpaceDN w:val="0"/>
        <w:adjustRightInd w:val="0"/>
        <w:spacing w:line="276" w:lineRule="auto"/>
        <w:ind w:left="1440"/>
        <w:rPr>
          <w:bCs/>
          <w:sz w:val="26"/>
          <w:szCs w:val="26"/>
        </w:rPr>
      </w:pPr>
    </w:p>
    <w:p w:rsidR="00FB0852" w:rsidRPr="00FB0852" w:rsidRDefault="00FB0852" w:rsidP="00FB085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hanging="284"/>
        <w:rPr>
          <w:bCs/>
          <w:sz w:val="26"/>
          <w:szCs w:val="26"/>
        </w:rPr>
      </w:pPr>
      <w:r w:rsidRPr="00FB0852">
        <w:rPr>
          <w:b/>
          <w:bCs/>
          <w:sz w:val="26"/>
          <w:szCs w:val="26"/>
        </w:rPr>
        <w:t>2.</w:t>
      </w:r>
      <w:r>
        <w:rPr>
          <w:bCs/>
          <w:sz w:val="26"/>
          <w:szCs w:val="26"/>
        </w:rPr>
        <w:t xml:space="preserve"> </w:t>
      </w:r>
      <w:r w:rsidRPr="00FB0852">
        <w:rPr>
          <w:b/>
          <w:bCs/>
          <w:sz w:val="26"/>
          <w:szCs w:val="26"/>
        </w:rPr>
        <w:t>Žáci tvoří pravidelné zápisy ze schůzek, pracují s</w:t>
      </w:r>
      <w:r w:rsidR="005362D1">
        <w:rPr>
          <w:b/>
          <w:bCs/>
          <w:sz w:val="26"/>
          <w:szCs w:val="26"/>
        </w:rPr>
        <w:t> </w:t>
      </w:r>
      <w:r w:rsidRPr="00FB0852">
        <w:rPr>
          <w:b/>
          <w:bCs/>
          <w:sz w:val="26"/>
          <w:szCs w:val="26"/>
        </w:rPr>
        <w:t>analýzou</w:t>
      </w:r>
      <w:r w:rsidR="005362D1">
        <w:rPr>
          <w:b/>
          <w:bCs/>
          <w:sz w:val="26"/>
          <w:szCs w:val="26"/>
        </w:rPr>
        <w:t>:</w:t>
      </w:r>
    </w:p>
    <w:p w:rsidR="00C94350" w:rsidRDefault="00C94350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 xml:space="preserve">pracovat se zápisy při dalších schůzkách (sledovat posun, </w:t>
      </w:r>
      <w:r w:rsidR="0066143E" w:rsidRPr="00FB0852">
        <w:rPr>
          <w:bCs/>
          <w:sz w:val="26"/>
          <w:szCs w:val="26"/>
        </w:rPr>
        <w:t>zveřejňovat pro lepší možnost připojení ostatních pedagogů a žáků)</w:t>
      </w:r>
    </w:p>
    <w:p w:rsidR="003432B0" w:rsidRDefault="003432B0" w:rsidP="003432B0">
      <w:pPr>
        <w:pStyle w:val="Odstavecseseznamem"/>
        <w:autoSpaceDE w:val="0"/>
        <w:autoSpaceDN w:val="0"/>
        <w:adjustRightInd w:val="0"/>
        <w:spacing w:line="276" w:lineRule="auto"/>
        <w:ind w:left="1440"/>
        <w:rPr>
          <w:bCs/>
          <w:sz w:val="26"/>
          <w:szCs w:val="26"/>
        </w:rPr>
      </w:pPr>
    </w:p>
    <w:p w:rsidR="005362D1" w:rsidRPr="005362D1" w:rsidRDefault="005362D1" w:rsidP="005362D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993" w:hanging="284"/>
        <w:rPr>
          <w:b/>
          <w:bCs/>
          <w:sz w:val="26"/>
          <w:szCs w:val="26"/>
        </w:rPr>
      </w:pPr>
      <w:r w:rsidRPr="005362D1">
        <w:rPr>
          <w:b/>
          <w:bCs/>
          <w:sz w:val="26"/>
          <w:szCs w:val="26"/>
        </w:rPr>
        <w:t>3. Práce s</w:t>
      </w:r>
      <w:r>
        <w:rPr>
          <w:b/>
          <w:bCs/>
          <w:sz w:val="26"/>
          <w:szCs w:val="26"/>
        </w:rPr>
        <w:t> </w:t>
      </w:r>
      <w:r w:rsidRPr="005362D1">
        <w:rPr>
          <w:b/>
          <w:bCs/>
          <w:sz w:val="26"/>
          <w:szCs w:val="26"/>
        </w:rPr>
        <w:t>analýzou</w:t>
      </w:r>
      <w:r>
        <w:rPr>
          <w:b/>
          <w:bCs/>
          <w:sz w:val="26"/>
          <w:szCs w:val="26"/>
        </w:rPr>
        <w:t>:</w:t>
      </w:r>
    </w:p>
    <w:p w:rsidR="0066143E" w:rsidRPr="00FB0852" w:rsidRDefault="0066143E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společná práce na výsledcích analýzy</w:t>
      </w:r>
    </w:p>
    <w:p w:rsidR="0066143E" w:rsidRPr="00FB0852" w:rsidRDefault="0066143E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seznamovat ostatní učitele a žáky s výsledky analýz, zveřejňovat (web školy, školní časopis, nástěnka)</w:t>
      </w:r>
    </w:p>
    <w:p w:rsidR="0066143E" w:rsidRDefault="0066143E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 xml:space="preserve">využití analýzy k plánování činností </w:t>
      </w:r>
    </w:p>
    <w:p w:rsidR="005362D1" w:rsidRPr="00FB0852" w:rsidRDefault="005362D1" w:rsidP="005362D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plán činností zveřejňován na webu, ve školním časopise, na nástěnce</w:t>
      </w:r>
    </w:p>
    <w:p w:rsidR="008F05DD" w:rsidRDefault="005362D1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plán činností obsahuje cíle, úkoly a termíny pro splnění úkolů</w:t>
      </w:r>
    </w:p>
    <w:p w:rsidR="00F27153" w:rsidRPr="005362D1" w:rsidRDefault="00F27153" w:rsidP="00F27153">
      <w:pPr>
        <w:pStyle w:val="Odstavecseseznamem"/>
        <w:autoSpaceDE w:val="0"/>
        <w:autoSpaceDN w:val="0"/>
        <w:adjustRightInd w:val="0"/>
        <w:spacing w:line="276" w:lineRule="auto"/>
        <w:ind w:left="1440"/>
        <w:rPr>
          <w:bCs/>
          <w:sz w:val="26"/>
          <w:szCs w:val="26"/>
        </w:rPr>
      </w:pPr>
    </w:p>
    <w:p w:rsidR="00F27153" w:rsidRPr="00F27153" w:rsidRDefault="00F27153" w:rsidP="00F27153">
      <w:pPr>
        <w:autoSpaceDE w:val="0"/>
        <w:autoSpaceDN w:val="0"/>
        <w:adjustRightInd w:val="0"/>
        <w:spacing w:line="276" w:lineRule="auto"/>
        <w:rPr>
          <w:b/>
          <w:bCs/>
          <w:sz w:val="26"/>
          <w:szCs w:val="26"/>
        </w:rPr>
      </w:pPr>
      <w:r w:rsidRPr="00F27153">
        <w:rPr>
          <w:b/>
          <w:bCs/>
          <w:sz w:val="26"/>
          <w:szCs w:val="26"/>
        </w:rPr>
        <w:t>DLOUHODOBÝ CÍL:</w:t>
      </w:r>
      <w:r w:rsidRPr="00F27153">
        <w:rPr>
          <w:b/>
          <w:bCs/>
          <w:sz w:val="26"/>
          <w:szCs w:val="26"/>
        </w:rPr>
        <w:tab/>
      </w:r>
    </w:p>
    <w:p w:rsidR="0066143E" w:rsidRDefault="0066143E" w:rsidP="00FB0852">
      <w:pPr>
        <w:autoSpaceDE w:val="0"/>
        <w:autoSpaceDN w:val="0"/>
        <w:adjustRightInd w:val="0"/>
        <w:spacing w:line="276" w:lineRule="auto"/>
        <w:ind w:left="426"/>
        <w:rPr>
          <w:bCs/>
          <w:color w:val="00B050"/>
          <w:sz w:val="28"/>
          <w:szCs w:val="28"/>
          <w:u w:val="single"/>
        </w:rPr>
      </w:pPr>
      <w:r w:rsidRPr="003432B0">
        <w:rPr>
          <w:bCs/>
          <w:color w:val="00B050"/>
          <w:sz w:val="28"/>
          <w:szCs w:val="28"/>
          <w:u w:val="single"/>
        </w:rPr>
        <w:t xml:space="preserve">2. Žáci </w:t>
      </w:r>
      <w:r w:rsidR="00FB0852" w:rsidRPr="003432B0">
        <w:rPr>
          <w:bCs/>
          <w:color w:val="00B050"/>
          <w:sz w:val="28"/>
          <w:szCs w:val="28"/>
          <w:u w:val="single"/>
        </w:rPr>
        <w:t>spolupracují s</w:t>
      </w:r>
      <w:r w:rsidRPr="003432B0">
        <w:rPr>
          <w:bCs/>
          <w:color w:val="00B050"/>
          <w:sz w:val="28"/>
          <w:szCs w:val="28"/>
          <w:u w:val="single"/>
        </w:rPr>
        <w:t xml:space="preserve"> širší oblast</w:t>
      </w:r>
      <w:r w:rsidR="00FB0852" w:rsidRPr="003432B0">
        <w:rPr>
          <w:bCs/>
          <w:color w:val="00B050"/>
          <w:sz w:val="28"/>
          <w:szCs w:val="28"/>
          <w:u w:val="single"/>
        </w:rPr>
        <w:t>í</w:t>
      </w:r>
      <w:r w:rsidRPr="003432B0">
        <w:rPr>
          <w:bCs/>
          <w:color w:val="00B050"/>
          <w:sz w:val="28"/>
          <w:szCs w:val="28"/>
          <w:u w:val="single"/>
        </w:rPr>
        <w:t xml:space="preserve">, </w:t>
      </w:r>
      <w:r w:rsidR="008F05DD" w:rsidRPr="003432B0">
        <w:rPr>
          <w:bCs/>
          <w:color w:val="00B050"/>
          <w:sz w:val="28"/>
          <w:szCs w:val="28"/>
          <w:u w:val="single"/>
        </w:rPr>
        <w:t>prezentují svou činnost ve třídách, starají se o vnější i vnitřní prostředí školy.</w:t>
      </w:r>
    </w:p>
    <w:p w:rsidR="00F27153" w:rsidRPr="00F27153" w:rsidRDefault="00F27153" w:rsidP="00F27153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F27153">
        <w:rPr>
          <w:bCs/>
          <w:sz w:val="28"/>
          <w:szCs w:val="28"/>
        </w:rPr>
        <w:t>Dílčí cíle:</w:t>
      </w:r>
    </w:p>
    <w:p w:rsidR="00D16759" w:rsidRPr="00FB0852" w:rsidRDefault="005362D1" w:rsidP="00FB085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993" w:hanging="28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="00D16759" w:rsidRPr="00FB0852">
        <w:rPr>
          <w:b/>
          <w:bCs/>
          <w:sz w:val="26"/>
          <w:szCs w:val="26"/>
        </w:rPr>
        <w:t xml:space="preserve">. Žáci spolupracují s širší </w:t>
      </w:r>
      <w:r>
        <w:rPr>
          <w:b/>
          <w:bCs/>
          <w:sz w:val="26"/>
          <w:szCs w:val="26"/>
        </w:rPr>
        <w:t>oblastí:</w:t>
      </w:r>
    </w:p>
    <w:p w:rsidR="00D16759" w:rsidRPr="00FB0852" w:rsidRDefault="00D16759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žáci utvoří program pro mladší děti (jiné téma než odpady)</w:t>
      </w:r>
    </w:p>
    <w:p w:rsidR="005362D1" w:rsidRPr="00FB0852" w:rsidRDefault="005362D1" w:rsidP="005362D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 xml:space="preserve">spolupráce s jinou </w:t>
      </w:r>
      <w:proofErr w:type="spellStart"/>
      <w:r w:rsidRPr="00FB0852">
        <w:rPr>
          <w:bCs/>
          <w:sz w:val="26"/>
          <w:szCs w:val="26"/>
        </w:rPr>
        <w:t>Ekoškolou</w:t>
      </w:r>
      <w:proofErr w:type="spellEnd"/>
    </w:p>
    <w:p w:rsidR="005362D1" w:rsidRDefault="005362D1" w:rsidP="005362D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uspořádání osvětové akce o odpadech (pro veřejnost, žáky nebo rodiče)</w:t>
      </w:r>
    </w:p>
    <w:p w:rsidR="003432B0" w:rsidRDefault="003432B0" w:rsidP="003432B0">
      <w:pPr>
        <w:pStyle w:val="Odstavecseseznamem"/>
        <w:autoSpaceDE w:val="0"/>
        <w:autoSpaceDN w:val="0"/>
        <w:adjustRightInd w:val="0"/>
        <w:spacing w:line="276" w:lineRule="auto"/>
        <w:ind w:left="1440"/>
        <w:rPr>
          <w:bCs/>
          <w:sz w:val="26"/>
          <w:szCs w:val="26"/>
        </w:rPr>
      </w:pPr>
    </w:p>
    <w:p w:rsidR="003432B0" w:rsidRDefault="003432B0" w:rsidP="003432B0">
      <w:pPr>
        <w:pStyle w:val="Odstavecseseznamem"/>
        <w:autoSpaceDE w:val="0"/>
        <w:autoSpaceDN w:val="0"/>
        <w:adjustRightInd w:val="0"/>
        <w:spacing w:line="276" w:lineRule="auto"/>
        <w:ind w:left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2. 2</w:t>
      </w:r>
      <w:r w:rsidRPr="005362D1">
        <w:rPr>
          <w:b/>
          <w:bCs/>
          <w:sz w:val="26"/>
          <w:szCs w:val="26"/>
        </w:rPr>
        <w:t>. Sběrové aktivity:</w:t>
      </w:r>
    </w:p>
    <w:p w:rsidR="003432B0" w:rsidRDefault="003432B0" w:rsidP="003432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sběr starého papíru (2 krát ročně)</w:t>
      </w:r>
    </w:p>
    <w:p w:rsidR="003432B0" w:rsidRDefault="003432B0" w:rsidP="003432B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sběr kaštanů (1 krát ročně)</w:t>
      </w:r>
    </w:p>
    <w:p w:rsidR="003432B0" w:rsidRPr="005362D1" w:rsidRDefault="003432B0" w:rsidP="003432B0">
      <w:pPr>
        <w:autoSpaceDE w:val="0"/>
        <w:autoSpaceDN w:val="0"/>
        <w:adjustRightInd w:val="0"/>
        <w:spacing w:line="276" w:lineRule="auto"/>
        <w:ind w:left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2. 3</w:t>
      </w:r>
      <w:r w:rsidR="005362D1" w:rsidRPr="005362D1">
        <w:rPr>
          <w:b/>
          <w:bCs/>
          <w:sz w:val="26"/>
          <w:szCs w:val="26"/>
        </w:rPr>
        <w:t>. Péče o prostřed</w:t>
      </w:r>
      <w:bookmarkStart w:id="0" w:name="_GoBack"/>
      <w:bookmarkEnd w:id="0"/>
      <w:r w:rsidR="005362D1" w:rsidRPr="005362D1">
        <w:rPr>
          <w:b/>
          <w:bCs/>
          <w:sz w:val="26"/>
          <w:szCs w:val="26"/>
        </w:rPr>
        <w:t>í školy</w:t>
      </w:r>
      <w:r w:rsidR="005362D1">
        <w:rPr>
          <w:b/>
          <w:bCs/>
          <w:sz w:val="26"/>
          <w:szCs w:val="26"/>
        </w:rPr>
        <w:t>:</w:t>
      </w:r>
    </w:p>
    <w:p w:rsidR="00D16759" w:rsidRDefault="00D16759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žáci se starají o zeleň uvnitř i vně školy (jídelna, truhlíky pod tarasem)</w:t>
      </w:r>
    </w:p>
    <w:p w:rsidR="003432B0" w:rsidRPr="00FB0852" w:rsidRDefault="003432B0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výsadba bylin v okolí školy i na školní zahradě</w:t>
      </w:r>
    </w:p>
    <w:p w:rsidR="00D16759" w:rsidRPr="00FB0852" w:rsidRDefault="00D16759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vhodné prostory pro trávení volného času uvnitř i vně školy</w:t>
      </w:r>
    </w:p>
    <w:p w:rsidR="005362D1" w:rsidRDefault="00D16759" w:rsidP="005362D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zaměření na téma doprava nejen z hlediska bezpečnosti, ale i ochrany životního prostředí</w:t>
      </w:r>
      <w:r w:rsidR="005362D1">
        <w:rPr>
          <w:bCs/>
          <w:sz w:val="26"/>
          <w:szCs w:val="26"/>
        </w:rPr>
        <w:t xml:space="preserve"> </w:t>
      </w:r>
      <w:r w:rsidR="005362D1" w:rsidRPr="005362D1">
        <w:rPr>
          <w:bCs/>
          <w:sz w:val="26"/>
          <w:szCs w:val="26"/>
        </w:rPr>
        <w:t xml:space="preserve"> </w:t>
      </w:r>
    </w:p>
    <w:p w:rsidR="003432B0" w:rsidRDefault="003432B0" w:rsidP="005362D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úklid v okolí školy</w:t>
      </w:r>
    </w:p>
    <w:p w:rsidR="003432B0" w:rsidRPr="005362D1" w:rsidRDefault="003432B0" w:rsidP="003432B0">
      <w:pPr>
        <w:pStyle w:val="Odstavecseseznamem"/>
        <w:autoSpaceDE w:val="0"/>
        <w:autoSpaceDN w:val="0"/>
        <w:adjustRightInd w:val="0"/>
        <w:spacing w:line="276" w:lineRule="auto"/>
        <w:ind w:left="1440"/>
        <w:rPr>
          <w:bCs/>
          <w:sz w:val="26"/>
          <w:szCs w:val="26"/>
        </w:rPr>
      </w:pPr>
    </w:p>
    <w:p w:rsidR="005362D1" w:rsidRDefault="005362D1" w:rsidP="005362D1">
      <w:pPr>
        <w:autoSpaceDE w:val="0"/>
        <w:autoSpaceDN w:val="0"/>
        <w:adjustRightInd w:val="0"/>
        <w:spacing w:line="276" w:lineRule="auto"/>
        <w:ind w:left="709"/>
        <w:rPr>
          <w:b/>
          <w:bCs/>
          <w:sz w:val="26"/>
          <w:szCs w:val="26"/>
        </w:rPr>
      </w:pPr>
      <w:r w:rsidRPr="005362D1">
        <w:rPr>
          <w:b/>
          <w:bCs/>
          <w:sz w:val="26"/>
          <w:szCs w:val="26"/>
        </w:rPr>
        <w:t>2. 4. Snižování spotřeby energie a vody</w:t>
      </w:r>
    </w:p>
    <w:p w:rsidR="005362D1" w:rsidRDefault="005362D1" w:rsidP="005362D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 xml:space="preserve">žáci jsou motivování k úsporám </w:t>
      </w:r>
      <w:r>
        <w:rPr>
          <w:bCs/>
          <w:sz w:val="26"/>
          <w:szCs w:val="26"/>
        </w:rPr>
        <w:t>vody</w:t>
      </w:r>
    </w:p>
    <w:p w:rsidR="005362D1" w:rsidRDefault="005362D1" w:rsidP="005362D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5362D1">
        <w:rPr>
          <w:bCs/>
          <w:sz w:val="26"/>
          <w:szCs w:val="26"/>
        </w:rPr>
        <w:t>kohoutky opatřeny cedulkami s informacemi o úspoře</w:t>
      </w:r>
    </w:p>
    <w:p w:rsidR="003432B0" w:rsidRDefault="003432B0" w:rsidP="005362D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během přestávek regulace osvětlení</w:t>
      </w:r>
    </w:p>
    <w:p w:rsidR="003432B0" w:rsidRDefault="003432B0" w:rsidP="005362D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efektivní větrání</w:t>
      </w:r>
    </w:p>
    <w:p w:rsidR="003432B0" w:rsidRDefault="003432B0" w:rsidP="005362D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používání termostatických hlavic</w:t>
      </w:r>
    </w:p>
    <w:p w:rsidR="003432B0" w:rsidRDefault="003432B0" w:rsidP="005362D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kontrola a obnova informačních cedulí na toaletách a ve třídách</w:t>
      </w:r>
    </w:p>
    <w:p w:rsidR="00F27153" w:rsidRDefault="00F27153" w:rsidP="00F27153">
      <w:pPr>
        <w:pStyle w:val="Odstavecseseznamem"/>
        <w:autoSpaceDE w:val="0"/>
        <w:autoSpaceDN w:val="0"/>
        <w:adjustRightInd w:val="0"/>
        <w:spacing w:line="276" w:lineRule="auto"/>
        <w:ind w:left="1440"/>
        <w:rPr>
          <w:bCs/>
          <w:sz w:val="26"/>
          <w:szCs w:val="26"/>
        </w:rPr>
      </w:pPr>
    </w:p>
    <w:p w:rsidR="005362D1" w:rsidRPr="00F27153" w:rsidRDefault="00F27153" w:rsidP="00F27153">
      <w:p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27153">
        <w:rPr>
          <w:b/>
          <w:bCs/>
          <w:sz w:val="26"/>
          <w:szCs w:val="26"/>
        </w:rPr>
        <w:t>DLOUHODOBÝ CÍL:</w:t>
      </w:r>
    </w:p>
    <w:p w:rsidR="00C721EC" w:rsidRDefault="00C721EC" w:rsidP="00FB0852">
      <w:pPr>
        <w:autoSpaceDE w:val="0"/>
        <w:autoSpaceDN w:val="0"/>
        <w:adjustRightInd w:val="0"/>
        <w:spacing w:line="276" w:lineRule="auto"/>
        <w:ind w:left="426"/>
        <w:rPr>
          <w:bCs/>
          <w:color w:val="00B0F0"/>
          <w:sz w:val="28"/>
          <w:szCs w:val="28"/>
          <w:u w:val="single"/>
        </w:rPr>
      </w:pPr>
      <w:r w:rsidRPr="003432B0">
        <w:rPr>
          <w:bCs/>
          <w:color w:val="00B0F0"/>
          <w:sz w:val="28"/>
          <w:szCs w:val="28"/>
          <w:u w:val="single"/>
        </w:rPr>
        <w:t>3. Monitoring, systém úkolů, prezentace.</w:t>
      </w:r>
    </w:p>
    <w:p w:rsidR="00F27153" w:rsidRPr="00F27153" w:rsidRDefault="00F27153" w:rsidP="00F27153">
      <w:pPr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  <w:r w:rsidRPr="00F27153">
        <w:rPr>
          <w:bCs/>
          <w:sz w:val="28"/>
          <w:szCs w:val="28"/>
        </w:rPr>
        <w:t>Dílčí cíle:</w:t>
      </w:r>
    </w:p>
    <w:p w:rsidR="00C721EC" w:rsidRPr="003432B0" w:rsidRDefault="00C721EC" w:rsidP="00FB0852">
      <w:pPr>
        <w:tabs>
          <w:tab w:val="left" w:pos="-709"/>
        </w:tabs>
        <w:autoSpaceDE w:val="0"/>
        <w:autoSpaceDN w:val="0"/>
        <w:adjustRightInd w:val="0"/>
        <w:spacing w:line="276" w:lineRule="auto"/>
        <w:ind w:left="709"/>
        <w:rPr>
          <w:b/>
          <w:bCs/>
          <w:sz w:val="26"/>
          <w:szCs w:val="26"/>
        </w:rPr>
      </w:pPr>
      <w:r w:rsidRPr="003432B0">
        <w:rPr>
          <w:b/>
          <w:bCs/>
          <w:sz w:val="26"/>
          <w:szCs w:val="26"/>
        </w:rPr>
        <w:t>3. 1.  Monitorování plnění úkolů</w:t>
      </w:r>
      <w:r w:rsidR="003432B0">
        <w:rPr>
          <w:b/>
          <w:bCs/>
          <w:sz w:val="26"/>
          <w:szCs w:val="26"/>
        </w:rPr>
        <w:t>:</w:t>
      </w:r>
    </w:p>
    <w:p w:rsidR="00C721EC" w:rsidRPr="00FB0852" w:rsidRDefault="00C721EC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žáci zaznamenávají splněné a nesplněné úkoly</w:t>
      </w:r>
    </w:p>
    <w:p w:rsidR="00C721EC" w:rsidRPr="00FB0852" w:rsidRDefault="00C721EC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k nesplněným úkolům stanovují doporučení a další postupy</w:t>
      </w:r>
    </w:p>
    <w:p w:rsidR="00C721EC" w:rsidRDefault="00C721EC" w:rsidP="00FB085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úkoly doloženy fotografiemi, zápisy, apod.</w:t>
      </w:r>
    </w:p>
    <w:p w:rsidR="003432B0" w:rsidRPr="00FB0852" w:rsidRDefault="003432B0" w:rsidP="003432B0">
      <w:pPr>
        <w:pStyle w:val="Odstavecseseznamem"/>
        <w:autoSpaceDE w:val="0"/>
        <w:autoSpaceDN w:val="0"/>
        <w:adjustRightInd w:val="0"/>
        <w:spacing w:line="276" w:lineRule="auto"/>
        <w:ind w:left="1440"/>
        <w:rPr>
          <w:bCs/>
          <w:sz w:val="26"/>
          <w:szCs w:val="26"/>
        </w:rPr>
      </w:pPr>
    </w:p>
    <w:p w:rsidR="00C721EC" w:rsidRPr="003432B0" w:rsidRDefault="003432B0" w:rsidP="003432B0">
      <w:pPr>
        <w:pStyle w:val="Odstavecseseznamem"/>
        <w:numPr>
          <w:ilvl w:val="0"/>
          <w:numId w:val="13"/>
        </w:numPr>
        <w:tabs>
          <w:tab w:val="left" w:pos="-709"/>
        </w:tabs>
        <w:autoSpaceDE w:val="0"/>
        <w:autoSpaceDN w:val="0"/>
        <w:adjustRightInd w:val="0"/>
        <w:spacing w:line="276" w:lineRule="auto"/>
        <w:ind w:left="993" w:hanging="28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C721EC" w:rsidRPr="003432B0">
        <w:rPr>
          <w:b/>
          <w:bCs/>
          <w:sz w:val="26"/>
          <w:szCs w:val="26"/>
        </w:rPr>
        <w:t>. Prezentace výsledků</w:t>
      </w:r>
      <w:r>
        <w:rPr>
          <w:b/>
          <w:bCs/>
          <w:sz w:val="26"/>
          <w:szCs w:val="26"/>
        </w:rPr>
        <w:t>:</w:t>
      </w:r>
    </w:p>
    <w:p w:rsidR="00C721EC" w:rsidRPr="00FB0852" w:rsidRDefault="00C721EC" w:rsidP="00FB0852">
      <w:pPr>
        <w:pStyle w:val="Odstavecseseznamem"/>
        <w:numPr>
          <w:ilvl w:val="0"/>
          <w:numId w:val="11"/>
        </w:numPr>
        <w:tabs>
          <w:tab w:val="left" w:pos="-709"/>
        </w:tabs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žáci informují prostřednictvím nástěnky v 1. patře, webu školy, školního časopisu</w:t>
      </w:r>
    </w:p>
    <w:p w:rsidR="00787270" w:rsidRPr="00FB0852" w:rsidRDefault="00FB0852" w:rsidP="00FB0852">
      <w:pPr>
        <w:pStyle w:val="Odstavecseseznamem"/>
        <w:numPr>
          <w:ilvl w:val="0"/>
          <w:numId w:val="11"/>
        </w:numPr>
        <w:tabs>
          <w:tab w:val="left" w:pos="-709"/>
        </w:tabs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>pořádání akcí pro spolužáky, rodiče</w:t>
      </w:r>
    </w:p>
    <w:p w:rsidR="00DA1B51" w:rsidRPr="00FB0852" w:rsidRDefault="00DA1B51" w:rsidP="00FB0852">
      <w:pPr>
        <w:autoSpaceDE w:val="0"/>
        <w:autoSpaceDN w:val="0"/>
        <w:adjustRightInd w:val="0"/>
        <w:spacing w:line="276" w:lineRule="auto"/>
        <w:rPr>
          <w:bCs/>
          <w:sz w:val="26"/>
          <w:szCs w:val="26"/>
        </w:rPr>
      </w:pPr>
      <w:r w:rsidRPr="00FB0852">
        <w:rPr>
          <w:bCs/>
          <w:sz w:val="26"/>
          <w:szCs w:val="26"/>
        </w:rPr>
        <w:tab/>
        <w:t xml:space="preserve"> </w:t>
      </w:r>
    </w:p>
    <w:sectPr w:rsidR="00DA1B51" w:rsidRPr="00FB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482"/>
    <w:multiLevelType w:val="hybridMultilevel"/>
    <w:tmpl w:val="898A18F2"/>
    <w:lvl w:ilvl="0" w:tplc="1F3819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35B4E"/>
    <w:multiLevelType w:val="hybridMultilevel"/>
    <w:tmpl w:val="4BD6DB88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163C92"/>
    <w:multiLevelType w:val="hybridMultilevel"/>
    <w:tmpl w:val="A28EBF9A"/>
    <w:lvl w:ilvl="0" w:tplc="4D8A2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B54037"/>
    <w:multiLevelType w:val="hybridMultilevel"/>
    <w:tmpl w:val="2E168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D7C72"/>
    <w:multiLevelType w:val="hybridMultilevel"/>
    <w:tmpl w:val="E2D47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92D1B"/>
    <w:multiLevelType w:val="hybridMultilevel"/>
    <w:tmpl w:val="0458F4B8"/>
    <w:lvl w:ilvl="0" w:tplc="E15E98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A40613"/>
    <w:multiLevelType w:val="hybridMultilevel"/>
    <w:tmpl w:val="BDA87810"/>
    <w:lvl w:ilvl="0" w:tplc="16368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222C1F"/>
    <w:multiLevelType w:val="hybridMultilevel"/>
    <w:tmpl w:val="BE6475B6"/>
    <w:lvl w:ilvl="0" w:tplc="1102D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A54C4E"/>
    <w:multiLevelType w:val="hybridMultilevel"/>
    <w:tmpl w:val="2D86C4C2"/>
    <w:lvl w:ilvl="0" w:tplc="7FBCE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DD719A"/>
    <w:multiLevelType w:val="hybridMultilevel"/>
    <w:tmpl w:val="061A5EF2"/>
    <w:lvl w:ilvl="0" w:tplc="FAFAD9A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684867"/>
    <w:multiLevelType w:val="hybridMultilevel"/>
    <w:tmpl w:val="9392CCD6"/>
    <w:lvl w:ilvl="0" w:tplc="848C64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E11083"/>
    <w:multiLevelType w:val="hybridMultilevel"/>
    <w:tmpl w:val="C976729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8E0CFB"/>
    <w:multiLevelType w:val="hybridMultilevel"/>
    <w:tmpl w:val="F62C7EF8"/>
    <w:lvl w:ilvl="0" w:tplc="532AC66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E445B9"/>
    <w:multiLevelType w:val="hybridMultilevel"/>
    <w:tmpl w:val="CC382D76"/>
    <w:lvl w:ilvl="0" w:tplc="FA38E34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3B66A36"/>
    <w:multiLevelType w:val="hybridMultilevel"/>
    <w:tmpl w:val="85929AD0"/>
    <w:lvl w:ilvl="0" w:tplc="EFFE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D8F31CF"/>
    <w:multiLevelType w:val="hybridMultilevel"/>
    <w:tmpl w:val="F8AEE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3"/>
  </w:num>
  <w:num w:numId="8">
    <w:abstractNumId w:val="6"/>
  </w:num>
  <w:num w:numId="9">
    <w:abstractNumId w:val="14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5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8C"/>
    <w:rsid w:val="003432B0"/>
    <w:rsid w:val="005362D1"/>
    <w:rsid w:val="0059208C"/>
    <w:rsid w:val="0066143E"/>
    <w:rsid w:val="00787270"/>
    <w:rsid w:val="008F05DD"/>
    <w:rsid w:val="00B313A2"/>
    <w:rsid w:val="00C721EC"/>
    <w:rsid w:val="00C94350"/>
    <w:rsid w:val="00D16759"/>
    <w:rsid w:val="00DA1603"/>
    <w:rsid w:val="00DA1B51"/>
    <w:rsid w:val="00F27153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2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20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2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2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Kočičková Adéla</dc:creator>
  <cp:lastModifiedBy>Kočičková Adéla</cp:lastModifiedBy>
  <cp:revision>2</cp:revision>
  <dcterms:created xsi:type="dcterms:W3CDTF">2015-10-05T16:08:00Z</dcterms:created>
  <dcterms:modified xsi:type="dcterms:W3CDTF">2015-10-06T16:24:00Z</dcterms:modified>
</cp:coreProperties>
</file>