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12" w:rsidRPr="00C47BB6" w:rsidRDefault="000F664F" w:rsidP="00A655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Školní preventivní program </w:t>
      </w:r>
    </w:p>
    <w:p w:rsidR="000C2E12" w:rsidRPr="00C47BB6" w:rsidRDefault="005A07C7" w:rsidP="006A3F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školní rok 20</w:t>
      </w:r>
      <w:r w:rsidR="008F5DCB">
        <w:rPr>
          <w:b/>
          <w:sz w:val="32"/>
          <w:szCs w:val="32"/>
        </w:rPr>
        <w:t>2</w:t>
      </w:r>
      <w:r w:rsidR="00A20CF6">
        <w:rPr>
          <w:b/>
          <w:sz w:val="32"/>
          <w:szCs w:val="32"/>
        </w:rPr>
        <w:t>2</w:t>
      </w:r>
      <w:r w:rsidR="00253305">
        <w:rPr>
          <w:b/>
          <w:sz w:val="32"/>
          <w:szCs w:val="32"/>
        </w:rPr>
        <w:t>/202</w:t>
      </w:r>
      <w:r w:rsidR="00A20CF6">
        <w:rPr>
          <w:b/>
          <w:sz w:val="32"/>
          <w:szCs w:val="32"/>
        </w:rPr>
        <w:t>3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EA541A" w:rsidRDefault="000C2E12" w:rsidP="004F3DFD">
      <w:pPr>
        <w:jc w:val="both"/>
        <w:rPr>
          <w:b/>
          <w:sz w:val="24"/>
          <w:szCs w:val="24"/>
        </w:rPr>
      </w:pPr>
      <w:r w:rsidRPr="00EA541A">
        <w:rPr>
          <w:b/>
          <w:sz w:val="24"/>
          <w:szCs w:val="24"/>
        </w:rPr>
        <w:t>1.  Úvod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Preventivní program školy</w:t>
      </w:r>
      <w:r w:rsidRPr="004F3DFD">
        <w:rPr>
          <w:sz w:val="24"/>
          <w:szCs w:val="24"/>
        </w:rPr>
        <w:t xml:space="preserve"> proti </w:t>
      </w:r>
      <w:r>
        <w:rPr>
          <w:sz w:val="24"/>
          <w:szCs w:val="24"/>
        </w:rPr>
        <w:t>rizikovým formám chování</w:t>
      </w:r>
      <w:r w:rsidRPr="004F3DFD">
        <w:rPr>
          <w:sz w:val="24"/>
          <w:szCs w:val="24"/>
        </w:rPr>
        <w:t xml:space="preserve"> </w:t>
      </w:r>
      <w:r>
        <w:rPr>
          <w:sz w:val="24"/>
          <w:szCs w:val="24"/>
        </w:rPr>
        <w:t>vychází ze Školní preventivní strategie ZŠ Rosice, z Národní strategie primární prevence rizikového chová</w:t>
      </w:r>
      <w:r w:rsidR="00253305">
        <w:rPr>
          <w:sz w:val="24"/>
          <w:szCs w:val="24"/>
        </w:rPr>
        <w:t>ní dětí a mládeže na období 2019 – 2027</w:t>
      </w:r>
      <w:r>
        <w:rPr>
          <w:sz w:val="24"/>
          <w:szCs w:val="24"/>
        </w:rPr>
        <w:t xml:space="preserve">, z Národní strategie </w:t>
      </w:r>
      <w:r w:rsidR="00253305">
        <w:rPr>
          <w:sz w:val="24"/>
          <w:szCs w:val="24"/>
        </w:rPr>
        <w:t>prevence a snižování škod spojených se závislostním chováním  2019 – 2027</w:t>
      </w:r>
      <w:r w:rsidR="00A56FD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dále</w:t>
      </w:r>
      <w:r w:rsidR="005A07C7">
        <w:rPr>
          <w:sz w:val="24"/>
          <w:szCs w:val="24"/>
        </w:rPr>
        <w:t xml:space="preserve"> z Rámcového konceptu  ministerstva</w:t>
      </w:r>
      <w:r>
        <w:rPr>
          <w:sz w:val="24"/>
          <w:szCs w:val="24"/>
        </w:rPr>
        <w:t xml:space="preserve"> školství, mládeže a tělovýchovy k prevenci a řešení šikany ve školách a školských zařízeních</w:t>
      </w:r>
      <w:r w:rsidR="005A07C7">
        <w:rPr>
          <w:sz w:val="24"/>
          <w:szCs w:val="24"/>
        </w:rPr>
        <w:t>, příloha č. 6 -  Riziko</w:t>
      </w:r>
      <w:r w:rsidR="00A3029B">
        <w:rPr>
          <w:sz w:val="24"/>
          <w:szCs w:val="24"/>
        </w:rPr>
        <w:t xml:space="preserve">vé chování ve školním prostředí, vydaném 9. 3. 2020 a </w:t>
      </w:r>
      <w:r>
        <w:rPr>
          <w:sz w:val="24"/>
          <w:szCs w:val="24"/>
        </w:rPr>
        <w:t xml:space="preserve">je součástí Školního vzdělávacího programu </w:t>
      </w:r>
      <w:proofErr w:type="spellStart"/>
      <w:r>
        <w:rPr>
          <w:sz w:val="24"/>
          <w:szCs w:val="24"/>
        </w:rPr>
        <w:t>ROScestník</w:t>
      </w:r>
      <w:proofErr w:type="spellEnd"/>
      <w:r w:rsidR="00A20CF6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 ZŠ Rosice, který vychází z rámcového vzdělávacího programu pro základní vzdělávání.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  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EA541A" w:rsidRDefault="000C2E12" w:rsidP="004F3DFD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EA541A">
        <w:rPr>
          <w:b/>
          <w:sz w:val="24"/>
          <w:szCs w:val="24"/>
        </w:rPr>
        <w:t xml:space="preserve"> Realizace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numPr>
          <w:ilvl w:val="0"/>
          <w:numId w:val="2"/>
        </w:num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Jako součást výuky-výchovně vzdělávací působení proti </w:t>
      </w:r>
      <w:r>
        <w:rPr>
          <w:sz w:val="24"/>
          <w:szCs w:val="24"/>
        </w:rPr>
        <w:t>rizikovým formám chování</w:t>
      </w:r>
      <w:r w:rsidRPr="004F3DFD">
        <w:rPr>
          <w:sz w:val="24"/>
          <w:szCs w:val="24"/>
        </w:rPr>
        <w:t xml:space="preserve"> je součástí výuky </w:t>
      </w:r>
      <w:r w:rsidR="000F664F">
        <w:rPr>
          <w:sz w:val="24"/>
          <w:szCs w:val="24"/>
        </w:rPr>
        <w:t xml:space="preserve">dle Školního vzdělávacího programu </w:t>
      </w:r>
      <w:proofErr w:type="spellStart"/>
      <w:r w:rsidR="000F664F">
        <w:rPr>
          <w:sz w:val="24"/>
          <w:szCs w:val="24"/>
        </w:rPr>
        <w:t>ROScestník</w:t>
      </w:r>
      <w:proofErr w:type="spellEnd"/>
      <w:r w:rsidR="000F664F">
        <w:rPr>
          <w:sz w:val="24"/>
          <w:szCs w:val="24"/>
        </w:rPr>
        <w:t xml:space="preserve"> </w:t>
      </w:r>
      <w:r w:rsidR="00A20CF6">
        <w:rPr>
          <w:sz w:val="24"/>
          <w:szCs w:val="24"/>
        </w:rPr>
        <w:t xml:space="preserve">II </w:t>
      </w:r>
      <w:r w:rsidR="000F664F">
        <w:rPr>
          <w:sz w:val="24"/>
          <w:szCs w:val="24"/>
        </w:rPr>
        <w:t xml:space="preserve">ZŠ Rosice </w:t>
      </w:r>
      <w:r w:rsidRPr="004F3DFD">
        <w:rPr>
          <w:sz w:val="24"/>
          <w:szCs w:val="24"/>
        </w:rPr>
        <w:t>všech žáků naší školy ve věku 6–15 let</w:t>
      </w:r>
      <w:r w:rsidR="008D437D">
        <w:rPr>
          <w:sz w:val="24"/>
          <w:szCs w:val="24"/>
        </w:rPr>
        <w:t>. Blíže specifikováno ve Strategii prevence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numPr>
          <w:ilvl w:val="0"/>
          <w:numId w:val="2"/>
        </w:num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Volnočasové </w:t>
      </w:r>
      <w:proofErr w:type="gramStart"/>
      <w:r w:rsidRPr="004F3DFD">
        <w:rPr>
          <w:sz w:val="24"/>
          <w:szCs w:val="24"/>
        </w:rPr>
        <w:t>aktivity  -</w:t>
      </w:r>
      <w:proofErr w:type="gramEnd"/>
      <w:r w:rsidRPr="004F3DFD">
        <w:rPr>
          <w:sz w:val="24"/>
          <w:szCs w:val="24"/>
        </w:rPr>
        <w:t xml:space="preserve">    dlouhodobého charakteru</w:t>
      </w:r>
    </w:p>
    <w:p w:rsidR="000C2E12" w:rsidRPr="004F3DFD" w:rsidRDefault="000C2E12" w:rsidP="004F3DFD">
      <w:pPr>
        <w:numPr>
          <w:ilvl w:val="0"/>
          <w:numId w:val="3"/>
        </w:numPr>
        <w:jc w:val="both"/>
        <w:rPr>
          <w:sz w:val="24"/>
          <w:szCs w:val="24"/>
        </w:rPr>
      </w:pPr>
      <w:r w:rsidRPr="004F3DFD">
        <w:rPr>
          <w:sz w:val="24"/>
          <w:szCs w:val="24"/>
        </w:rPr>
        <w:t>jednorázové akce organizované školou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Default="000C2E12" w:rsidP="003B2373">
      <w:pPr>
        <w:numPr>
          <w:ilvl w:val="0"/>
          <w:numId w:val="2"/>
        </w:num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Spolupráce s rodiči </w:t>
      </w:r>
      <w:r w:rsidR="003B2373">
        <w:rPr>
          <w:sz w:val="24"/>
          <w:szCs w:val="24"/>
        </w:rPr>
        <w:t xml:space="preserve">    -</w:t>
      </w:r>
      <w:r w:rsidR="003B2373">
        <w:rPr>
          <w:sz w:val="24"/>
          <w:szCs w:val="24"/>
        </w:rPr>
        <w:tab/>
        <w:t xml:space="preserve"> na pravidelných třídních schůzkách a konzultacích</w:t>
      </w:r>
    </w:p>
    <w:p w:rsidR="003B2373" w:rsidRDefault="00253305" w:rsidP="003B237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B2373">
        <w:rPr>
          <w:sz w:val="24"/>
          <w:szCs w:val="24"/>
        </w:rPr>
        <w:t xml:space="preserve">a společných akcích třídních kolektivů a rodičů </w:t>
      </w:r>
    </w:p>
    <w:p w:rsidR="003B2373" w:rsidRDefault="00253305" w:rsidP="003B237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B2373">
        <w:rPr>
          <w:sz w:val="24"/>
          <w:szCs w:val="24"/>
        </w:rPr>
        <w:t>a Vánoční výstavě</w:t>
      </w:r>
    </w:p>
    <w:p w:rsidR="003B2373" w:rsidRPr="004F3DFD" w:rsidRDefault="00C86FD9" w:rsidP="003B237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B2373">
        <w:rPr>
          <w:sz w:val="24"/>
          <w:szCs w:val="24"/>
        </w:rPr>
        <w:t>a Dnu otevřených dveří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pStyle w:val="Nadpis2"/>
        <w:jc w:val="both"/>
        <w:rPr>
          <w:szCs w:val="24"/>
        </w:rPr>
      </w:pPr>
      <w:r w:rsidRPr="004F3DFD">
        <w:rPr>
          <w:szCs w:val="24"/>
        </w:rPr>
        <w:t xml:space="preserve">Ad </w:t>
      </w:r>
      <w:r>
        <w:rPr>
          <w:szCs w:val="24"/>
        </w:rPr>
        <w:t>b</w:t>
      </w:r>
      <w:r w:rsidRPr="004F3DFD">
        <w:rPr>
          <w:szCs w:val="24"/>
        </w:rPr>
        <w:t xml:space="preserve">) </w:t>
      </w:r>
      <w:r w:rsidRPr="00950717">
        <w:rPr>
          <w:b/>
          <w:szCs w:val="24"/>
        </w:rPr>
        <w:t>Volnočasové aktivity</w:t>
      </w:r>
      <w:r>
        <w:rPr>
          <w:b/>
          <w:szCs w:val="24"/>
        </w:rPr>
        <w:t xml:space="preserve"> – nespecifická primární prevence</w:t>
      </w: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950717" w:rsidRDefault="000C2E12" w:rsidP="004F3DFD">
      <w:pPr>
        <w:jc w:val="both"/>
        <w:rPr>
          <w:b/>
          <w:sz w:val="24"/>
          <w:szCs w:val="24"/>
        </w:rPr>
      </w:pPr>
      <w:r w:rsidRPr="00950717">
        <w:rPr>
          <w:b/>
          <w:sz w:val="24"/>
          <w:szCs w:val="24"/>
        </w:rPr>
        <w:t>- dlouhodobé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>Na Základní škole Rosice v letošním školním roce pracují tyto zájmové k</w:t>
      </w:r>
      <w:r w:rsidR="008D437D">
        <w:rPr>
          <w:sz w:val="24"/>
          <w:szCs w:val="24"/>
        </w:rPr>
        <w:t>roužky:</w:t>
      </w: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>Tvorba školního časopisu</w:t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  <w:t>Mgr.</w:t>
      </w:r>
      <w:r>
        <w:rPr>
          <w:sz w:val="24"/>
          <w:szCs w:val="24"/>
        </w:rPr>
        <w:t xml:space="preserve"> Jana Odehnalová,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Gabriela </w:t>
      </w:r>
      <w:proofErr w:type="spellStart"/>
      <w:r>
        <w:rPr>
          <w:sz w:val="24"/>
          <w:szCs w:val="24"/>
        </w:rPr>
        <w:t>Folvarčíková</w:t>
      </w:r>
      <w:proofErr w:type="spellEnd"/>
    </w:p>
    <w:p w:rsidR="000C2E12" w:rsidRDefault="00A56FD4" w:rsidP="000F664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Doučování</w:t>
      </w:r>
      <w:r w:rsidR="000C2E12">
        <w:rPr>
          <w:sz w:val="24"/>
          <w:szCs w:val="24"/>
        </w:rPr>
        <w:tab/>
      </w:r>
      <w:r>
        <w:rPr>
          <w:sz w:val="24"/>
          <w:szCs w:val="24"/>
        </w:rPr>
        <w:t>všichni vyučující</w:t>
      </w:r>
      <w:r w:rsidR="00A20CF6">
        <w:rPr>
          <w:sz w:val="24"/>
          <w:szCs w:val="24"/>
        </w:rPr>
        <w:t xml:space="preserve"> 1. stupně, vyučující Č, M, A na 2. stupni</w:t>
      </w:r>
    </w:p>
    <w:p w:rsidR="00C86FD9" w:rsidRDefault="00C86FD9" w:rsidP="000F664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Kroužek pro nadané děti</w:t>
      </w:r>
      <w:r>
        <w:rPr>
          <w:sz w:val="24"/>
          <w:szCs w:val="24"/>
        </w:rPr>
        <w:tab/>
        <w:t xml:space="preserve">Mgr. </w:t>
      </w:r>
      <w:r w:rsidR="005A07C7">
        <w:rPr>
          <w:sz w:val="24"/>
          <w:szCs w:val="24"/>
        </w:rPr>
        <w:t>Lenka Peterková</w:t>
      </w:r>
      <w:r w:rsidR="00A56FD4">
        <w:rPr>
          <w:sz w:val="24"/>
          <w:szCs w:val="24"/>
        </w:rPr>
        <w:t xml:space="preserve">, Mgr. </w:t>
      </w:r>
      <w:r w:rsidR="00A20CF6">
        <w:rPr>
          <w:sz w:val="24"/>
          <w:szCs w:val="24"/>
        </w:rPr>
        <w:t xml:space="preserve">Kristýna Malá, </w:t>
      </w:r>
      <w:r w:rsidR="00793858">
        <w:rPr>
          <w:sz w:val="24"/>
          <w:szCs w:val="24"/>
        </w:rPr>
        <w:t>Mgr. Alžběta Hrubanová, Mgr. Jana Klímová</w:t>
      </w:r>
      <w:bookmarkStart w:id="0" w:name="_GoBack"/>
      <w:bookmarkEnd w:id="0"/>
    </w:p>
    <w:p w:rsidR="000C2E12" w:rsidRDefault="000C2E12" w:rsidP="008B1FE6">
      <w:pPr>
        <w:jc w:val="both"/>
        <w:rPr>
          <w:sz w:val="24"/>
          <w:szCs w:val="24"/>
        </w:rPr>
      </w:pPr>
      <w:r>
        <w:rPr>
          <w:sz w:val="24"/>
          <w:szCs w:val="24"/>
        </w:rPr>
        <w:t>Dramatický kroužek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 Odehnalová Jana, Mgr. Richterová Vilma</w:t>
      </w:r>
    </w:p>
    <w:p w:rsidR="00027EC9" w:rsidRDefault="00C86FD9" w:rsidP="004F3D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parlament</w:t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  <w:t xml:space="preserve">Mgr. Jiří </w:t>
      </w:r>
      <w:proofErr w:type="spellStart"/>
      <w:r w:rsidR="000C2E12">
        <w:rPr>
          <w:sz w:val="24"/>
          <w:szCs w:val="24"/>
        </w:rPr>
        <w:t>Vocilka</w:t>
      </w:r>
      <w:proofErr w:type="spellEnd"/>
      <w:r>
        <w:rPr>
          <w:sz w:val="24"/>
          <w:szCs w:val="24"/>
        </w:rPr>
        <w:t xml:space="preserve">, Mgr. Zbyněk Minařík, Lucie </w:t>
      </w:r>
      <w:r w:rsidR="00027EC9">
        <w:rPr>
          <w:sz w:val="24"/>
          <w:szCs w:val="24"/>
        </w:rPr>
        <w:t xml:space="preserve">                      </w:t>
      </w:r>
    </w:p>
    <w:p w:rsidR="000C2E12" w:rsidRDefault="00027EC9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86FD9">
        <w:rPr>
          <w:sz w:val="24"/>
          <w:szCs w:val="24"/>
        </w:rPr>
        <w:t>Volánková</w:t>
      </w:r>
      <w:r w:rsidR="00A20CF6">
        <w:rPr>
          <w:sz w:val="24"/>
          <w:szCs w:val="24"/>
        </w:rPr>
        <w:t>, Mgr. Kateřina Jašková</w:t>
      </w:r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Logo kroužek „Mluv</w:t>
      </w:r>
      <w:r w:rsidR="00A20CF6">
        <w:rPr>
          <w:sz w:val="24"/>
          <w:szCs w:val="24"/>
        </w:rPr>
        <w:t>nická cvičení</w:t>
      </w:r>
      <w:proofErr w:type="gramStart"/>
      <w:r w:rsidR="008D437D">
        <w:rPr>
          <w:sz w:val="24"/>
          <w:szCs w:val="24"/>
        </w:rPr>
        <w:t xml:space="preserve">“ </w:t>
      </w:r>
      <w:r w:rsidR="00C86FD9">
        <w:rPr>
          <w:sz w:val="24"/>
          <w:szCs w:val="24"/>
        </w:rPr>
        <w:t xml:space="preserve"> Mgr.</w:t>
      </w:r>
      <w:proofErr w:type="gramEnd"/>
      <w:r w:rsidR="00C86FD9">
        <w:rPr>
          <w:sz w:val="24"/>
          <w:szCs w:val="24"/>
        </w:rPr>
        <w:t xml:space="preserve"> Adéla Koblížková</w:t>
      </w:r>
    </w:p>
    <w:p w:rsidR="000F757B" w:rsidRDefault="00C86FD9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A20CF6" w:rsidRDefault="00A20CF6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8D437D" w:rsidRDefault="000C2E12" w:rsidP="008C6CAE">
      <w:pPr>
        <w:jc w:val="both"/>
        <w:rPr>
          <w:b/>
          <w:sz w:val="24"/>
          <w:szCs w:val="24"/>
        </w:rPr>
      </w:pPr>
      <w:r w:rsidRPr="008D437D">
        <w:rPr>
          <w:b/>
          <w:sz w:val="24"/>
          <w:szCs w:val="24"/>
        </w:rPr>
        <w:t xml:space="preserve">Preventivní program proti </w:t>
      </w:r>
      <w:r w:rsidR="000F664F" w:rsidRPr="008D437D">
        <w:rPr>
          <w:b/>
          <w:sz w:val="24"/>
          <w:szCs w:val="24"/>
        </w:rPr>
        <w:t>rizikovém</w:t>
      </w:r>
      <w:r w:rsidRPr="008D437D">
        <w:rPr>
          <w:b/>
          <w:sz w:val="24"/>
          <w:szCs w:val="24"/>
        </w:rPr>
        <w:t>u chování o přestávkách:</w:t>
      </w:r>
    </w:p>
    <w:p w:rsidR="000C2E12" w:rsidRPr="004F3DFD" w:rsidRDefault="000C2E12" w:rsidP="008C6CAE">
      <w:pPr>
        <w:jc w:val="both"/>
        <w:rPr>
          <w:sz w:val="24"/>
          <w:szCs w:val="24"/>
        </w:rPr>
      </w:pPr>
    </w:p>
    <w:p w:rsidR="000C2E12" w:rsidRDefault="000C2E12" w:rsidP="008C6CAE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>Pro žáky 1.</w:t>
      </w:r>
      <w:r>
        <w:rPr>
          <w:sz w:val="24"/>
          <w:szCs w:val="24"/>
        </w:rPr>
        <w:t xml:space="preserve"> </w:t>
      </w:r>
      <w:r w:rsidRPr="004F3DFD">
        <w:rPr>
          <w:sz w:val="24"/>
          <w:szCs w:val="24"/>
        </w:rPr>
        <w:t>stupně</w:t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="003B2373">
        <w:rPr>
          <w:sz w:val="24"/>
          <w:szCs w:val="24"/>
        </w:rPr>
        <w:t>peer program</w:t>
      </w:r>
      <w:r w:rsidR="003B2373">
        <w:rPr>
          <w:sz w:val="24"/>
          <w:szCs w:val="24"/>
        </w:rPr>
        <w:tab/>
      </w:r>
      <w:r w:rsidR="003B2373">
        <w:rPr>
          <w:sz w:val="24"/>
          <w:szCs w:val="24"/>
        </w:rPr>
        <w:tab/>
      </w:r>
      <w:r w:rsidR="00A30731">
        <w:rPr>
          <w:sz w:val="24"/>
          <w:szCs w:val="24"/>
        </w:rPr>
        <w:tab/>
      </w:r>
      <w:r w:rsidR="00A30731">
        <w:rPr>
          <w:sz w:val="24"/>
          <w:szCs w:val="24"/>
        </w:rPr>
        <w:tab/>
      </w:r>
      <w:proofErr w:type="spellStart"/>
      <w:r w:rsidR="003B2373">
        <w:rPr>
          <w:sz w:val="24"/>
          <w:szCs w:val="24"/>
        </w:rPr>
        <w:t>zodp</w:t>
      </w:r>
      <w:proofErr w:type="spellEnd"/>
      <w:r w:rsidR="003B2373">
        <w:rPr>
          <w:sz w:val="24"/>
          <w:szCs w:val="24"/>
        </w:rPr>
        <w:t xml:space="preserve">. </w:t>
      </w:r>
      <w:proofErr w:type="spellStart"/>
      <w:r w:rsidR="003B2373">
        <w:rPr>
          <w:sz w:val="24"/>
          <w:szCs w:val="24"/>
        </w:rPr>
        <w:t>Pete</w:t>
      </w:r>
      <w:proofErr w:type="spellEnd"/>
    </w:p>
    <w:p w:rsidR="008D437D" w:rsidRPr="004F3DFD" w:rsidRDefault="005A07C7" w:rsidP="008C6C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A56FD4">
        <w:rPr>
          <w:sz w:val="24"/>
          <w:szCs w:val="24"/>
        </w:rPr>
        <w:t>říjen</w:t>
      </w:r>
      <w:r w:rsidR="008D437D">
        <w:rPr>
          <w:sz w:val="24"/>
          <w:szCs w:val="24"/>
        </w:rPr>
        <w:t xml:space="preserve"> - květen</w:t>
      </w:r>
      <w:proofErr w:type="gramEnd"/>
    </w:p>
    <w:p w:rsidR="000F664F" w:rsidRDefault="000C2E12" w:rsidP="008C6CAE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>Pro žáky 2.</w:t>
      </w:r>
      <w:r>
        <w:rPr>
          <w:sz w:val="24"/>
          <w:szCs w:val="24"/>
        </w:rPr>
        <w:t xml:space="preserve"> stupně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3DFD">
        <w:rPr>
          <w:sz w:val="24"/>
          <w:szCs w:val="24"/>
        </w:rPr>
        <w:t>Šipky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zapojení školn</w:t>
      </w:r>
      <w:r w:rsidRPr="004F3DFD">
        <w:rPr>
          <w:sz w:val="24"/>
          <w:szCs w:val="24"/>
        </w:rPr>
        <w:t>ího parlamentu</w:t>
      </w:r>
      <w:r>
        <w:rPr>
          <w:sz w:val="24"/>
          <w:szCs w:val="24"/>
        </w:rPr>
        <w:t>,</w:t>
      </w:r>
      <w:r w:rsidRPr="00EA5EDF">
        <w:rPr>
          <w:sz w:val="24"/>
          <w:szCs w:val="24"/>
        </w:rPr>
        <w:t xml:space="preserve"> </w:t>
      </w:r>
    </w:p>
    <w:p w:rsidR="000C2E12" w:rsidRDefault="000C2E12" w:rsidP="000F664F">
      <w:pPr>
        <w:ind w:left="5664" w:firstLine="70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zodp.</w:t>
      </w:r>
      <w:r w:rsidR="00A20CF6">
        <w:rPr>
          <w:sz w:val="24"/>
          <w:szCs w:val="24"/>
        </w:rPr>
        <w:t>Voc</w:t>
      </w:r>
      <w:proofErr w:type="spellEnd"/>
      <w:proofErr w:type="gramEnd"/>
      <w:r w:rsidR="000F664F">
        <w:rPr>
          <w:sz w:val="24"/>
          <w:szCs w:val="24"/>
        </w:rPr>
        <w:t>, Vol</w:t>
      </w:r>
    </w:p>
    <w:p w:rsidR="00A56FD4" w:rsidRDefault="000F664F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  <w:t xml:space="preserve">   </w:t>
      </w:r>
      <w:r w:rsidR="00800368">
        <w:rPr>
          <w:sz w:val="24"/>
          <w:szCs w:val="24"/>
        </w:rPr>
        <w:t>listopad</w:t>
      </w:r>
      <w:r w:rsidR="005A07C7">
        <w:rPr>
          <w:sz w:val="24"/>
          <w:szCs w:val="24"/>
        </w:rPr>
        <w:t xml:space="preserve"> 202</w:t>
      </w:r>
      <w:r w:rsidR="00A20CF6">
        <w:rPr>
          <w:sz w:val="24"/>
          <w:szCs w:val="24"/>
        </w:rPr>
        <w:t>2</w:t>
      </w:r>
    </w:p>
    <w:p w:rsidR="00A56FD4" w:rsidRDefault="00A56FD4" w:rsidP="008D437D">
      <w:pPr>
        <w:jc w:val="both"/>
        <w:rPr>
          <w:b/>
          <w:sz w:val="24"/>
          <w:szCs w:val="24"/>
        </w:rPr>
      </w:pPr>
    </w:p>
    <w:p w:rsidR="008D437D" w:rsidRPr="008D437D" w:rsidRDefault="008D437D" w:rsidP="008D437D">
      <w:pPr>
        <w:jc w:val="both"/>
        <w:rPr>
          <w:b/>
          <w:sz w:val="24"/>
          <w:szCs w:val="24"/>
        </w:rPr>
      </w:pPr>
      <w:r w:rsidRPr="008D437D">
        <w:rPr>
          <w:b/>
          <w:sz w:val="24"/>
          <w:szCs w:val="24"/>
        </w:rPr>
        <w:t xml:space="preserve">Preventivní program proti rizikovému chování </w:t>
      </w:r>
      <w:r>
        <w:rPr>
          <w:b/>
          <w:sz w:val="24"/>
          <w:szCs w:val="24"/>
        </w:rPr>
        <w:t>na třídnických hodinách:</w:t>
      </w:r>
    </w:p>
    <w:p w:rsidR="000C2E12" w:rsidRDefault="000C2E12" w:rsidP="008C6CAE">
      <w:pPr>
        <w:jc w:val="both"/>
        <w:rPr>
          <w:sz w:val="24"/>
          <w:szCs w:val="24"/>
        </w:rPr>
      </w:pPr>
      <w:r>
        <w:rPr>
          <w:sz w:val="24"/>
          <w:szCs w:val="24"/>
        </w:rPr>
        <w:t>zásady slušného chování „Etiketa“ ve všech ročnících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>
        <w:rPr>
          <w:sz w:val="24"/>
          <w:szCs w:val="24"/>
        </w:rPr>
        <w:t xml:space="preserve">průběžně, </w:t>
      </w:r>
      <w:proofErr w:type="spellStart"/>
      <w:proofErr w:type="gramStart"/>
      <w:r>
        <w:rPr>
          <w:sz w:val="24"/>
          <w:szCs w:val="24"/>
        </w:rPr>
        <w:t>zodp.TU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Šp</w:t>
      </w:r>
      <w:proofErr w:type="spellEnd"/>
    </w:p>
    <w:p w:rsidR="008D437D" w:rsidRDefault="008D437D" w:rsidP="008C6CA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2E12">
        <w:rPr>
          <w:sz w:val="24"/>
          <w:szCs w:val="24"/>
        </w:rPr>
        <w:t xml:space="preserve">revence proti </w:t>
      </w:r>
      <w:r w:rsidR="000F664F">
        <w:rPr>
          <w:sz w:val="24"/>
          <w:szCs w:val="24"/>
        </w:rPr>
        <w:t>rizikovému</w:t>
      </w:r>
      <w:r w:rsidR="000C2E12">
        <w:rPr>
          <w:sz w:val="24"/>
          <w:szCs w:val="24"/>
        </w:rPr>
        <w:t xml:space="preserve"> chování –</w:t>
      </w:r>
      <w:r w:rsidR="00EE4595">
        <w:rPr>
          <w:sz w:val="24"/>
          <w:szCs w:val="24"/>
        </w:rPr>
        <w:t xml:space="preserve"> </w:t>
      </w:r>
      <w:proofErr w:type="gramStart"/>
      <w:r w:rsidR="00EE4595">
        <w:rPr>
          <w:sz w:val="24"/>
          <w:szCs w:val="24"/>
        </w:rPr>
        <w:t>srdíčko -</w:t>
      </w:r>
      <w:r w:rsidR="000C2E12">
        <w:rPr>
          <w:sz w:val="24"/>
          <w:szCs w:val="24"/>
        </w:rPr>
        <w:t xml:space="preserve"> ve</w:t>
      </w:r>
      <w:proofErr w:type="gramEnd"/>
      <w:r w:rsidR="000C2E12">
        <w:rPr>
          <w:sz w:val="24"/>
          <w:szCs w:val="24"/>
        </w:rPr>
        <w:t xml:space="preserve"> všech ročnících</w:t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F664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</w:p>
    <w:p w:rsidR="000C2E12" w:rsidRDefault="000C2E12" w:rsidP="008D437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průběžně, </w:t>
      </w:r>
      <w:proofErr w:type="spellStart"/>
      <w:proofErr w:type="gramStart"/>
      <w:r>
        <w:rPr>
          <w:sz w:val="24"/>
          <w:szCs w:val="24"/>
        </w:rPr>
        <w:t>zodp.TU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Šp</w:t>
      </w:r>
      <w:proofErr w:type="spellEnd"/>
    </w:p>
    <w:p w:rsidR="000C2E12" w:rsidRDefault="000F664F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Preventivní program „Etika“ ve všech ročnících </w:t>
      </w:r>
    </w:p>
    <w:p w:rsidR="000F664F" w:rsidRDefault="000F664F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průběžně, </w:t>
      </w:r>
      <w:proofErr w:type="spellStart"/>
      <w:proofErr w:type="gramStart"/>
      <w:r>
        <w:rPr>
          <w:sz w:val="24"/>
          <w:szCs w:val="24"/>
        </w:rPr>
        <w:t>zodp.TU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Šp</w:t>
      </w:r>
      <w:proofErr w:type="spellEnd"/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Pr="008D437D" w:rsidRDefault="000C2E12" w:rsidP="004F3DFD">
      <w:pPr>
        <w:jc w:val="both"/>
        <w:rPr>
          <w:b/>
          <w:sz w:val="24"/>
          <w:szCs w:val="24"/>
        </w:rPr>
      </w:pPr>
      <w:r w:rsidRPr="008D437D">
        <w:rPr>
          <w:b/>
          <w:sz w:val="24"/>
          <w:szCs w:val="24"/>
        </w:rPr>
        <w:t>Dopravní výchova 1. stupeň:</w:t>
      </w:r>
    </w:p>
    <w:p w:rsidR="000C2E12" w:rsidRDefault="000C2E12" w:rsidP="00D673FB">
      <w:pPr>
        <w:jc w:val="both"/>
        <w:rPr>
          <w:sz w:val="24"/>
          <w:szCs w:val="24"/>
        </w:rPr>
      </w:pPr>
    </w:p>
    <w:p w:rsidR="000C2E12" w:rsidRDefault="000C2E12" w:rsidP="00D673FB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Dopravní výchova ve spolupráci s</w:t>
      </w:r>
      <w:r w:rsidR="00EE4595">
        <w:rPr>
          <w:sz w:val="24"/>
          <w:szCs w:val="24"/>
        </w:rPr>
        <w:t> Policií ČR</w:t>
      </w:r>
      <w:r>
        <w:rPr>
          <w:sz w:val="24"/>
          <w:szCs w:val="24"/>
        </w:rPr>
        <w:t xml:space="preserve"> – projekt </w:t>
      </w:r>
      <w:r w:rsidR="00EE4595">
        <w:rPr>
          <w:sz w:val="24"/>
          <w:szCs w:val="24"/>
        </w:rPr>
        <w:t>Bezpečně do školy</w:t>
      </w:r>
    </w:p>
    <w:p w:rsidR="000C2E12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5A07C7">
        <w:rPr>
          <w:sz w:val="24"/>
          <w:szCs w:val="24"/>
        </w:rPr>
        <w:t>ro 1. třídy</w:t>
      </w:r>
      <w:r w:rsidR="005A07C7">
        <w:rPr>
          <w:sz w:val="24"/>
          <w:szCs w:val="24"/>
        </w:rPr>
        <w:tab/>
      </w:r>
      <w:r w:rsidR="00A20CF6">
        <w:rPr>
          <w:sz w:val="24"/>
          <w:szCs w:val="24"/>
        </w:rPr>
        <w:t>5</w:t>
      </w:r>
      <w:r w:rsidR="005A07C7">
        <w:rPr>
          <w:sz w:val="24"/>
          <w:szCs w:val="24"/>
        </w:rPr>
        <w:t>. 9. 202</w:t>
      </w:r>
      <w:r w:rsidR="00A20CF6">
        <w:rPr>
          <w:sz w:val="24"/>
          <w:szCs w:val="24"/>
        </w:rPr>
        <w:t>2</w:t>
      </w:r>
      <w:r w:rsidR="00EE4595">
        <w:rPr>
          <w:sz w:val="24"/>
          <w:szCs w:val="24"/>
        </w:rPr>
        <w:tab/>
      </w:r>
      <w:proofErr w:type="spellStart"/>
      <w:r w:rsidR="00EE4595">
        <w:rPr>
          <w:sz w:val="24"/>
          <w:szCs w:val="24"/>
        </w:rPr>
        <w:t>zodp</w:t>
      </w:r>
      <w:proofErr w:type="spellEnd"/>
      <w:r w:rsidR="00EE4595">
        <w:rPr>
          <w:sz w:val="24"/>
          <w:szCs w:val="24"/>
        </w:rPr>
        <w:t xml:space="preserve">. </w:t>
      </w:r>
      <w:proofErr w:type="spellStart"/>
      <w:r w:rsidR="00EE4595">
        <w:rPr>
          <w:sz w:val="24"/>
          <w:szCs w:val="24"/>
        </w:rPr>
        <w:t>Šp</w:t>
      </w:r>
      <w:proofErr w:type="spellEnd"/>
      <w:r w:rsidR="00EE4595">
        <w:rPr>
          <w:sz w:val="24"/>
          <w:szCs w:val="24"/>
        </w:rPr>
        <w:t>, TU</w:t>
      </w:r>
    </w:p>
    <w:p w:rsidR="000C2E12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Dopravní výchova ve spolupráci s Policií ČR– zapojení do projektu „Kapka    </w:t>
      </w:r>
    </w:p>
    <w:p w:rsidR="000C2E12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E4595">
        <w:rPr>
          <w:sz w:val="24"/>
          <w:szCs w:val="24"/>
        </w:rPr>
        <w:t xml:space="preserve">      prevence“</w:t>
      </w:r>
      <w:r w:rsidR="00EE4595">
        <w:rPr>
          <w:sz w:val="24"/>
          <w:szCs w:val="24"/>
        </w:rPr>
        <w:tab/>
      </w:r>
      <w:r w:rsidR="00EE4595">
        <w:rPr>
          <w:sz w:val="24"/>
          <w:szCs w:val="24"/>
        </w:rPr>
        <w:tab/>
      </w:r>
      <w:r w:rsidR="00EE4595">
        <w:rPr>
          <w:sz w:val="24"/>
          <w:szCs w:val="24"/>
        </w:rPr>
        <w:tab/>
        <w:t>pro 2.</w:t>
      </w:r>
      <w:r w:rsidR="00A30731">
        <w:rPr>
          <w:sz w:val="24"/>
          <w:szCs w:val="24"/>
        </w:rPr>
        <w:t xml:space="preserve"> </w:t>
      </w:r>
      <w:r w:rsidR="00EE4595">
        <w:rPr>
          <w:sz w:val="24"/>
          <w:szCs w:val="24"/>
        </w:rPr>
        <w:t>třídy</w:t>
      </w:r>
      <w:r w:rsidR="00EE4595">
        <w:rPr>
          <w:sz w:val="24"/>
          <w:szCs w:val="24"/>
        </w:rPr>
        <w:tab/>
      </w:r>
      <w:r w:rsidR="00EE4595">
        <w:rPr>
          <w:sz w:val="24"/>
          <w:szCs w:val="24"/>
        </w:rPr>
        <w:tab/>
      </w:r>
      <w:r>
        <w:rPr>
          <w:sz w:val="24"/>
          <w:szCs w:val="24"/>
        </w:rPr>
        <w:t>průběžně,</w:t>
      </w:r>
      <w:r w:rsidRPr="003D5F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TU</w:t>
      </w:r>
    </w:p>
    <w:p w:rsidR="00EE4595" w:rsidRDefault="00EE4595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Bezpečně v kyberprost</w:t>
      </w:r>
      <w:r w:rsidR="00A30731">
        <w:rPr>
          <w:sz w:val="24"/>
          <w:szCs w:val="24"/>
        </w:rPr>
        <w:t xml:space="preserve">oru – ve spolupráci s PČR – </w:t>
      </w:r>
      <w:proofErr w:type="gramStart"/>
      <w:r w:rsidR="00A20CF6">
        <w:rPr>
          <w:sz w:val="24"/>
          <w:szCs w:val="24"/>
        </w:rPr>
        <w:t>3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třída</w:t>
      </w:r>
    </w:p>
    <w:p w:rsidR="00EE4595" w:rsidRDefault="00EE4595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Průběžně,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Šp</w:t>
      </w:r>
      <w:proofErr w:type="spellEnd"/>
      <w:r>
        <w:rPr>
          <w:sz w:val="24"/>
          <w:szCs w:val="24"/>
        </w:rPr>
        <w:t>, TU</w:t>
      </w:r>
    </w:p>
    <w:p w:rsidR="00EE4595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Doprav</w:t>
      </w:r>
      <w:r w:rsidR="00EE4595">
        <w:rPr>
          <w:sz w:val="24"/>
          <w:szCs w:val="24"/>
        </w:rPr>
        <w:t>ní výchova ve spolupráci se SVČ Rosice</w:t>
      </w:r>
      <w:r>
        <w:rPr>
          <w:sz w:val="24"/>
          <w:szCs w:val="24"/>
        </w:rPr>
        <w:t xml:space="preserve"> – projekt </w:t>
      </w:r>
      <w:proofErr w:type="spellStart"/>
      <w:proofErr w:type="gramStart"/>
      <w:r>
        <w:rPr>
          <w:sz w:val="24"/>
          <w:szCs w:val="24"/>
        </w:rPr>
        <w:t>dop.výchovy</w:t>
      </w:r>
      <w:proofErr w:type="spellEnd"/>
      <w:proofErr w:type="gramEnd"/>
      <w:r>
        <w:rPr>
          <w:sz w:val="24"/>
          <w:szCs w:val="24"/>
        </w:rPr>
        <w:t xml:space="preserve"> – </w:t>
      </w:r>
      <w:r w:rsidR="00EE4595">
        <w:rPr>
          <w:sz w:val="24"/>
          <w:szCs w:val="24"/>
        </w:rPr>
        <w:t xml:space="preserve">   </w:t>
      </w:r>
    </w:p>
    <w:p w:rsidR="00EE4595" w:rsidRDefault="00EE4595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0C2E12">
        <w:rPr>
          <w:sz w:val="24"/>
          <w:szCs w:val="24"/>
        </w:rPr>
        <w:t xml:space="preserve">učebnice </w:t>
      </w:r>
      <w:r>
        <w:rPr>
          <w:sz w:val="24"/>
          <w:szCs w:val="24"/>
        </w:rPr>
        <w:t>a praktická část</w:t>
      </w:r>
    </w:p>
    <w:p w:rsidR="000C2E12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 </w:t>
      </w:r>
      <w:smartTag w:uri="urn:schemas-microsoft-com:office:smarttags" w:element="metricconverter">
        <w:smartTagPr>
          <w:attr w:name="ProductID" w:val="4. a"/>
        </w:smartTagPr>
        <w:r>
          <w:rPr>
            <w:sz w:val="24"/>
            <w:szCs w:val="24"/>
          </w:rPr>
          <w:t>4. a</w:t>
        </w:r>
      </w:smartTag>
      <w:r w:rsidR="00EE4595">
        <w:rPr>
          <w:sz w:val="24"/>
          <w:szCs w:val="24"/>
        </w:rPr>
        <w:t xml:space="preserve"> 5. třídy</w:t>
      </w:r>
      <w:r w:rsidR="00EE4595">
        <w:rPr>
          <w:sz w:val="24"/>
          <w:szCs w:val="24"/>
        </w:rPr>
        <w:tab/>
      </w:r>
      <w:r>
        <w:rPr>
          <w:sz w:val="24"/>
          <w:szCs w:val="24"/>
        </w:rPr>
        <w:t xml:space="preserve">průběžně,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TU</w:t>
      </w:r>
    </w:p>
    <w:p w:rsidR="000C2E12" w:rsidRDefault="000C2E12" w:rsidP="00D673FB">
      <w:pPr>
        <w:jc w:val="both"/>
        <w:rPr>
          <w:sz w:val="24"/>
          <w:szCs w:val="24"/>
        </w:rPr>
      </w:pPr>
    </w:p>
    <w:p w:rsidR="000C2E12" w:rsidRDefault="000C2E12" w:rsidP="00D673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2E12" w:rsidRPr="004F3DFD" w:rsidRDefault="000C2E12" w:rsidP="00D673FB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- </w:t>
      </w:r>
      <w:r w:rsidRPr="00950717">
        <w:rPr>
          <w:b/>
          <w:sz w:val="24"/>
          <w:szCs w:val="24"/>
        </w:rPr>
        <w:t>jednorázové aktivity:</w:t>
      </w:r>
      <w:r>
        <w:rPr>
          <w:b/>
          <w:sz w:val="24"/>
          <w:szCs w:val="24"/>
        </w:rPr>
        <w:t xml:space="preserve"> - specifická primární prevence</w:t>
      </w:r>
    </w:p>
    <w:p w:rsidR="000C2E12" w:rsidRPr="004F3DFD" w:rsidRDefault="000C2E12" w:rsidP="004F3DFD">
      <w:pPr>
        <w:ind w:left="2400"/>
        <w:jc w:val="both"/>
        <w:rPr>
          <w:sz w:val="24"/>
          <w:szCs w:val="24"/>
        </w:rPr>
      </w:pPr>
    </w:p>
    <w:p w:rsidR="000C2E12" w:rsidRDefault="000C2E12" w:rsidP="003D5F0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E4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stupeň          Adaptační </w:t>
      </w:r>
      <w:r w:rsidR="005A07C7">
        <w:rPr>
          <w:sz w:val="24"/>
          <w:szCs w:val="24"/>
        </w:rPr>
        <w:t>program pro 1. ročník</w:t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  <w:t xml:space="preserve">                  </w:t>
      </w:r>
      <w:r w:rsidR="008D437D">
        <w:rPr>
          <w:sz w:val="24"/>
          <w:szCs w:val="24"/>
        </w:rPr>
        <w:t xml:space="preserve"> </w:t>
      </w:r>
      <w:r w:rsidR="005A07C7">
        <w:rPr>
          <w:sz w:val="24"/>
          <w:szCs w:val="24"/>
        </w:rPr>
        <w:t>září 202</w:t>
      </w:r>
      <w:r w:rsidR="00A56FD4">
        <w:rPr>
          <w:sz w:val="24"/>
          <w:szCs w:val="24"/>
        </w:rPr>
        <w:t>1</w:t>
      </w:r>
    </w:p>
    <w:p w:rsidR="000C2E12" w:rsidRDefault="000F664F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spellStart"/>
      <w:r w:rsidR="000C2E12">
        <w:rPr>
          <w:sz w:val="24"/>
          <w:szCs w:val="24"/>
        </w:rPr>
        <w:t>Zodp</w:t>
      </w:r>
      <w:proofErr w:type="spellEnd"/>
      <w:r w:rsidR="000C2E12">
        <w:rPr>
          <w:sz w:val="24"/>
          <w:szCs w:val="24"/>
        </w:rPr>
        <w:t>. tř. učitelé 1. tříd</w:t>
      </w:r>
    </w:p>
    <w:p w:rsidR="00A56FD4" w:rsidRDefault="00A56FD4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Adaptační třídnická hodina se školní psycholožkou</w:t>
      </w:r>
      <w:r>
        <w:rPr>
          <w:sz w:val="24"/>
          <w:szCs w:val="24"/>
        </w:rPr>
        <w:tab/>
        <w:t xml:space="preserve">       říjen 2021</w:t>
      </w:r>
    </w:p>
    <w:p w:rsidR="00A56FD4" w:rsidRDefault="00A56FD4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TU + Peter</w:t>
      </w:r>
    </w:p>
    <w:p w:rsidR="000C2E12" w:rsidRDefault="000C2E12" w:rsidP="00A56F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2E12" w:rsidRPr="004F3DFD" w:rsidRDefault="000C2E12" w:rsidP="00950717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="00A56FD4">
        <w:rPr>
          <w:sz w:val="24"/>
          <w:szCs w:val="24"/>
        </w:rPr>
        <w:t xml:space="preserve"> </w:t>
      </w:r>
      <w:r w:rsidRPr="004F3DFD">
        <w:rPr>
          <w:sz w:val="24"/>
          <w:szCs w:val="24"/>
        </w:rPr>
        <w:t>Den zdraví 1.stupeň</w:t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="000F664F">
        <w:rPr>
          <w:sz w:val="24"/>
          <w:szCs w:val="24"/>
        </w:rPr>
        <w:t xml:space="preserve">   </w:t>
      </w:r>
      <w:r w:rsidR="005A07C7">
        <w:rPr>
          <w:sz w:val="24"/>
          <w:szCs w:val="24"/>
        </w:rPr>
        <w:t>1</w:t>
      </w:r>
      <w:r w:rsidR="00A20CF6">
        <w:rPr>
          <w:sz w:val="24"/>
          <w:szCs w:val="24"/>
        </w:rPr>
        <w:t>3</w:t>
      </w:r>
      <w:r w:rsidR="005A07C7">
        <w:rPr>
          <w:sz w:val="24"/>
          <w:szCs w:val="24"/>
        </w:rPr>
        <w:t>. 10.  202</w:t>
      </w:r>
      <w:r w:rsidR="00A20CF6">
        <w:rPr>
          <w:sz w:val="24"/>
          <w:szCs w:val="24"/>
        </w:rPr>
        <w:t>2</w:t>
      </w:r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64F">
        <w:rPr>
          <w:sz w:val="24"/>
          <w:szCs w:val="24"/>
        </w:rPr>
        <w:tab/>
      </w:r>
      <w:r w:rsidR="000F664F">
        <w:rPr>
          <w:sz w:val="24"/>
          <w:szCs w:val="24"/>
        </w:rPr>
        <w:tab/>
      </w:r>
      <w:r w:rsidR="000F664F">
        <w:rPr>
          <w:sz w:val="24"/>
          <w:szCs w:val="24"/>
        </w:rPr>
        <w:tab/>
      </w:r>
      <w:r w:rsidR="000F664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Zodp.Šolt</w:t>
      </w:r>
      <w:proofErr w:type="spellEnd"/>
      <w:r>
        <w:rPr>
          <w:sz w:val="24"/>
          <w:szCs w:val="24"/>
        </w:rPr>
        <w:t>, Krou</w:t>
      </w:r>
    </w:p>
    <w:p w:rsidR="00540569" w:rsidRDefault="00540569" w:rsidP="004F3DFD">
      <w:pPr>
        <w:jc w:val="both"/>
        <w:rPr>
          <w:sz w:val="24"/>
          <w:szCs w:val="24"/>
        </w:rPr>
      </w:pPr>
    </w:p>
    <w:p w:rsidR="00540569" w:rsidRDefault="005A07C7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6FD4">
        <w:rPr>
          <w:sz w:val="24"/>
          <w:szCs w:val="24"/>
        </w:rPr>
        <w:t xml:space="preserve"> </w:t>
      </w:r>
      <w:r>
        <w:rPr>
          <w:sz w:val="24"/>
          <w:szCs w:val="24"/>
        </w:rPr>
        <w:t>Den Země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22. 4. 202</w:t>
      </w:r>
      <w:r w:rsidR="00A20CF6">
        <w:rPr>
          <w:sz w:val="24"/>
          <w:szCs w:val="24"/>
        </w:rPr>
        <w:t>3</w:t>
      </w:r>
    </w:p>
    <w:p w:rsidR="00540569" w:rsidRDefault="00540569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Krou, </w:t>
      </w:r>
      <w:proofErr w:type="spellStart"/>
      <w:r>
        <w:rPr>
          <w:sz w:val="24"/>
          <w:szCs w:val="24"/>
        </w:rPr>
        <w:t>Šol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A20CF6">
        <w:rPr>
          <w:sz w:val="24"/>
          <w:szCs w:val="24"/>
        </w:rPr>
        <w:t>Jaš</w:t>
      </w:r>
      <w:proofErr w:type="spellEnd"/>
    </w:p>
    <w:p w:rsidR="0021121A" w:rsidRDefault="0021121A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Akce školy ke Dni dětí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1. 6. 202</w:t>
      </w:r>
      <w:r w:rsidR="00A20CF6">
        <w:rPr>
          <w:sz w:val="24"/>
          <w:szCs w:val="24"/>
        </w:rPr>
        <w:t>3</w:t>
      </w:r>
    </w:p>
    <w:p w:rsidR="0021121A" w:rsidRDefault="0021121A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TU+školní</w:t>
      </w:r>
      <w:proofErr w:type="spellEnd"/>
      <w:r>
        <w:rPr>
          <w:sz w:val="24"/>
          <w:szCs w:val="24"/>
        </w:rPr>
        <w:t xml:space="preserve"> parlament</w:t>
      </w:r>
    </w:p>
    <w:p w:rsidR="00A20CF6" w:rsidRDefault="00A20CF6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Šol</w:t>
      </w:r>
      <w:proofErr w:type="spellEnd"/>
    </w:p>
    <w:p w:rsidR="00A20CF6" w:rsidRDefault="00A20CF6" w:rsidP="004F3DFD">
      <w:pPr>
        <w:jc w:val="both"/>
        <w:rPr>
          <w:sz w:val="24"/>
          <w:szCs w:val="24"/>
        </w:rPr>
      </w:pPr>
    </w:p>
    <w:p w:rsidR="00A20CF6" w:rsidRDefault="00A20CF6" w:rsidP="004F3DFD">
      <w:pPr>
        <w:jc w:val="both"/>
        <w:rPr>
          <w:sz w:val="24"/>
          <w:szCs w:val="24"/>
        </w:rPr>
      </w:pPr>
    </w:p>
    <w:p w:rsidR="000C2E12" w:rsidRDefault="000C2E12" w:rsidP="00EE4595">
      <w:pPr>
        <w:jc w:val="both"/>
        <w:rPr>
          <w:sz w:val="24"/>
          <w:szCs w:val="24"/>
        </w:rPr>
      </w:pPr>
    </w:p>
    <w:p w:rsidR="000C2E12" w:rsidRDefault="000C2E12" w:rsidP="00540569">
      <w:pPr>
        <w:jc w:val="both"/>
        <w:rPr>
          <w:sz w:val="24"/>
          <w:szCs w:val="24"/>
        </w:rPr>
      </w:pPr>
    </w:p>
    <w:p w:rsidR="000C2E12" w:rsidRDefault="005A07C7" w:rsidP="005A07C7">
      <w:pPr>
        <w:jc w:val="both"/>
        <w:rPr>
          <w:sz w:val="24"/>
          <w:szCs w:val="24"/>
        </w:rPr>
      </w:pPr>
      <w:r>
        <w:rPr>
          <w:sz w:val="24"/>
          <w:szCs w:val="24"/>
        </w:rPr>
        <w:t>2. stupeň:</w:t>
      </w: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2F7220">
      <w:pPr>
        <w:ind w:left="1410" w:firstLine="6"/>
        <w:jc w:val="both"/>
        <w:rPr>
          <w:sz w:val="24"/>
          <w:szCs w:val="24"/>
        </w:rPr>
      </w:pPr>
      <w:r w:rsidRPr="00CF6CED">
        <w:rPr>
          <w:sz w:val="24"/>
          <w:szCs w:val="24"/>
        </w:rPr>
        <w:t>Den zdraví</w:t>
      </w:r>
      <w:r w:rsidR="005A07C7">
        <w:rPr>
          <w:sz w:val="24"/>
          <w:szCs w:val="24"/>
        </w:rPr>
        <w:t xml:space="preserve"> </w:t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</w:r>
      <w:r w:rsidR="005A07C7">
        <w:rPr>
          <w:sz w:val="24"/>
          <w:szCs w:val="24"/>
        </w:rPr>
        <w:tab/>
        <w:t xml:space="preserve">    1</w:t>
      </w:r>
      <w:r w:rsidR="00A20CF6">
        <w:rPr>
          <w:sz w:val="24"/>
          <w:szCs w:val="24"/>
        </w:rPr>
        <w:t>4</w:t>
      </w:r>
      <w:r w:rsidR="005A07C7">
        <w:rPr>
          <w:sz w:val="24"/>
          <w:szCs w:val="24"/>
        </w:rPr>
        <w:t>. 10. 202</w:t>
      </w:r>
      <w:r w:rsidR="00A20CF6">
        <w:rPr>
          <w:sz w:val="24"/>
          <w:szCs w:val="24"/>
        </w:rPr>
        <w:t>2</w:t>
      </w:r>
    </w:p>
    <w:p w:rsidR="002F7220" w:rsidRDefault="002F7220" w:rsidP="002F7220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roč. prevence </w:t>
      </w:r>
      <w:proofErr w:type="spellStart"/>
      <w:r>
        <w:rPr>
          <w:sz w:val="24"/>
          <w:szCs w:val="24"/>
        </w:rPr>
        <w:t>kyberšikany</w:t>
      </w:r>
      <w:proofErr w:type="spellEnd"/>
      <w:r>
        <w:rPr>
          <w:sz w:val="24"/>
          <w:szCs w:val="24"/>
        </w:rPr>
        <w:t>, Na prahu mužnosti, Dospívám</w:t>
      </w:r>
      <w:r w:rsidR="00A20CF6">
        <w:rPr>
          <w:sz w:val="24"/>
          <w:szCs w:val="24"/>
        </w:rPr>
        <w:t>, relaxace</w:t>
      </w:r>
    </w:p>
    <w:p w:rsidR="002F7220" w:rsidRDefault="002F7220" w:rsidP="002F7220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roč. prevence poruch příjmu potravy, </w:t>
      </w:r>
      <w:r w:rsidR="00A20CF6">
        <w:rPr>
          <w:sz w:val="24"/>
          <w:szCs w:val="24"/>
        </w:rPr>
        <w:t>pohybové aktivity</w:t>
      </w:r>
    </w:p>
    <w:p w:rsidR="002F7220" w:rsidRDefault="002F7220" w:rsidP="002F7220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roč. </w:t>
      </w:r>
      <w:r w:rsidR="00A20CF6">
        <w:rPr>
          <w:sz w:val="24"/>
          <w:szCs w:val="24"/>
        </w:rPr>
        <w:t>Pohybové aktivity</w:t>
      </w:r>
      <w:r>
        <w:rPr>
          <w:sz w:val="24"/>
          <w:szCs w:val="24"/>
        </w:rPr>
        <w:t>, beseda s</w:t>
      </w:r>
      <w:r w:rsidR="00A20CF6">
        <w:rPr>
          <w:sz w:val="24"/>
          <w:szCs w:val="24"/>
        </w:rPr>
        <w:t> </w:t>
      </w:r>
      <w:r>
        <w:rPr>
          <w:sz w:val="24"/>
          <w:szCs w:val="24"/>
        </w:rPr>
        <w:t>gynekologem</w:t>
      </w:r>
      <w:r w:rsidR="00A20CF6">
        <w:rPr>
          <w:sz w:val="24"/>
          <w:szCs w:val="24"/>
        </w:rPr>
        <w:t>, zdravé sebevědomí</w:t>
      </w:r>
    </w:p>
    <w:p w:rsidR="002F7220" w:rsidRDefault="002F7220" w:rsidP="002F7220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roč. bezpečnost, </w:t>
      </w:r>
      <w:r w:rsidR="00A20CF6">
        <w:rPr>
          <w:sz w:val="24"/>
          <w:szCs w:val="24"/>
        </w:rPr>
        <w:t>tak to nechci</w:t>
      </w:r>
    </w:p>
    <w:p w:rsidR="002F7220" w:rsidRDefault="002F7220" w:rsidP="002F7220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Špač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Poko</w:t>
      </w:r>
      <w:proofErr w:type="spellEnd"/>
      <w:r w:rsidR="00A20CF6">
        <w:rPr>
          <w:sz w:val="24"/>
          <w:szCs w:val="24"/>
        </w:rPr>
        <w:t xml:space="preserve">, </w:t>
      </w:r>
      <w:proofErr w:type="spellStart"/>
      <w:r w:rsidR="00A20CF6">
        <w:rPr>
          <w:sz w:val="24"/>
          <w:szCs w:val="24"/>
        </w:rPr>
        <w:t>Treu</w:t>
      </w:r>
      <w:proofErr w:type="spellEnd"/>
    </w:p>
    <w:p w:rsidR="003B6109" w:rsidRDefault="003B6109" w:rsidP="000D6273">
      <w:pPr>
        <w:ind w:left="1410"/>
        <w:jc w:val="both"/>
        <w:rPr>
          <w:sz w:val="24"/>
          <w:szCs w:val="24"/>
        </w:rPr>
      </w:pPr>
    </w:p>
    <w:p w:rsidR="0021121A" w:rsidRDefault="0021121A" w:rsidP="002112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Den Země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22. 4. 202</w:t>
      </w:r>
      <w:r w:rsidR="00A20CF6">
        <w:rPr>
          <w:sz w:val="24"/>
          <w:szCs w:val="24"/>
        </w:rPr>
        <w:t>3</w:t>
      </w:r>
    </w:p>
    <w:p w:rsidR="0021121A" w:rsidRDefault="0021121A" w:rsidP="002112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Krou, </w:t>
      </w:r>
      <w:proofErr w:type="spellStart"/>
      <w:r>
        <w:rPr>
          <w:sz w:val="24"/>
          <w:szCs w:val="24"/>
        </w:rPr>
        <w:t>Šol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Poko</w:t>
      </w:r>
      <w:proofErr w:type="spellEnd"/>
      <w:r w:rsidR="00A20CF6">
        <w:rPr>
          <w:sz w:val="24"/>
          <w:szCs w:val="24"/>
        </w:rPr>
        <w:t xml:space="preserve">, </w:t>
      </w:r>
      <w:proofErr w:type="spellStart"/>
      <w:r w:rsidR="00A20CF6">
        <w:rPr>
          <w:sz w:val="24"/>
          <w:szCs w:val="24"/>
        </w:rPr>
        <w:t>Tre</w:t>
      </w:r>
      <w:proofErr w:type="spellEnd"/>
    </w:p>
    <w:p w:rsidR="0021121A" w:rsidRDefault="0021121A" w:rsidP="0021121A">
      <w:pPr>
        <w:jc w:val="both"/>
        <w:rPr>
          <w:sz w:val="24"/>
          <w:szCs w:val="24"/>
        </w:rPr>
      </w:pPr>
    </w:p>
    <w:p w:rsidR="0021121A" w:rsidRDefault="0021121A" w:rsidP="002112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Akce školy ke Dni dětí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2. 6. 202</w:t>
      </w:r>
    </w:p>
    <w:p w:rsidR="00A20CF6" w:rsidRDefault="0021121A" w:rsidP="002112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Zodp.Poko,</w:t>
      </w:r>
      <w:r w:rsidR="00FF341D">
        <w:rPr>
          <w:sz w:val="24"/>
          <w:szCs w:val="24"/>
        </w:rPr>
        <w:t>Tre</w:t>
      </w:r>
      <w:proofErr w:type="gramEnd"/>
      <w:r w:rsidR="00FF341D">
        <w:rPr>
          <w:sz w:val="24"/>
          <w:szCs w:val="24"/>
        </w:rPr>
        <w:t>,</w:t>
      </w:r>
      <w:r>
        <w:rPr>
          <w:sz w:val="24"/>
          <w:szCs w:val="24"/>
        </w:rPr>
        <w:t>TU+školní</w:t>
      </w:r>
      <w:proofErr w:type="spellEnd"/>
      <w:r w:rsidR="00A20CF6">
        <w:rPr>
          <w:sz w:val="24"/>
          <w:szCs w:val="24"/>
        </w:rPr>
        <w:t xml:space="preserve">   </w:t>
      </w:r>
    </w:p>
    <w:p w:rsidR="0021121A" w:rsidRDefault="00A20CF6" w:rsidP="00211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FF341D">
        <w:rPr>
          <w:sz w:val="24"/>
          <w:szCs w:val="24"/>
        </w:rPr>
        <w:t xml:space="preserve"> </w:t>
      </w:r>
      <w:r w:rsidR="0021121A">
        <w:rPr>
          <w:sz w:val="24"/>
          <w:szCs w:val="24"/>
        </w:rPr>
        <w:t xml:space="preserve"> parlament</w:t>
      </w:r>
    </w:p>
    <w:p w:rsidR="0021121A" w:rsidRDefault="0021121A" w:rsidP="000D6273">
      <w:pPr>
        <w:ind w:left="1410"/>
        <w:jc w:val="both"/>
        <w:rPr>
          <w:sz w:val="24"/>
          <w:szCs w:val="24"/>
        </w:rPr>
      </w:pPr>
    </w:p>
    <w:p w:rsidR="00CF6CED" w:rsidRPr="00CF6CED" w:rsidRDefault="00CF6CED" w:rsidP="000D6273">
      <w:pPr>
        <w:ind w:left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8D437D" w:rsidRDefault="008D437D" w:rsidP="008D437D">
      <w:pPr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8D437D">
        <w:rPr>
          <w:b/>
          <w:sz w:val="24"/>
          <w:szCs w:val="24"/>
        </w:rPr>
        <w:t>especifická prevence</w:t>
      </w:r>
      <w:r w:rsidR="000C2E12" w:rsidRPr="008D437D">
        <w:rPr>
          <w:b/>
          <w:sz w:val="24"/>
          <w:szCs w:val="24"/>
        </w:rPr>
        <w:tab/>
      </w:r>
    </w:p>
    <w:p w:rsidR="00FF341D" w:rsidRPr="008D437D" w:rsidRDefault="00FF341D" w:rsidP="008D437D">
      <w:pPr>
        <w:numPr>
          <w:ilvl w:val="0"/>
          <w:numId w:val="3"/>
        </w:numPr>
        <w:jc w:val="both"/>
        <w:rPr>
          <w:b/>
          <w:sz w:val="24"/>
          <w:szCs w:val="24"/>
        </w:rPr>
      </w:pPr>
    </w:p>
    <w:p w:rsidR="008D437D" w:rsidRDefault="00FF341D" w:rsidP="00FF341D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Mikulášská nadílka v 1. a 2. třídách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5. 12. 2022</w:t>
      </w:r>
    </w:p>
    <w:p w:rsidR="00FF341D" w:rsidRDefault="00FF341D" w:rsidP="00FF341D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Tre</w:t>
      </w:r>
      <w:proofErr w:type="spellEnd"/>
      <w:r>
        <w:rPr>
          <w:sz w:val="24"/>
          <w:szCs w:val="24"/>
        </w:rPr>
        <w:t xml:space="preserve">, peer, </w:t>
      </w:r>
      <w:proofErr w:type="spellStart"/>
      <w:r>
        <w:rPr>
          <w:sz w:val="24"/>
          <w:szCs w:val="24"/>
        </w:rPr>
        <w:t>Pete</w:t>
      </w:r>
      <w:proofErr w:type="spellEnd"/>
    </w:p>
    <w:p w:rsidR="00FF341D" w:rsidRDefault="00FF341D" w:rsidP="00FF341D">
      <w:pPr>
        <w:ind w:left="1416"/>
        <w:jc w:val="both"/>
        <w:rPr>
          <w:sz w:val="24"/>
          <w:szCs w:val="24"/>
        </w:rPr>
      </w:pPr>
    </w:p>
    <w:p w:rsidR="000C2E12" w:rsidRDefault="000C2E12" w:rsidP="008D437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Vánoční výstava – prezentace výrobků, tradice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F341D">
        <w:rPr>
          <w:sz w:val="24"/>
          <w:szCs w:val="24"/>
        </w:rPr>
        <w:t xml:space="preserve">    </w:t>
      </w:r>
      <w:r>
        <w:rPr>
          <w:sz w:val="24"/>
          <w:szCs w:val="24"/>
        </w:rPr>
        <w:t>1</w:t>
      </w:r>
      <w:r w:rsidR="00FF341D">
        <w:rPr>
          <w:sz w:val="24"/>
          <w:szCs w:val="24"/>
        </w:rPr>
        <w:t>6</w:t>
      </w:r>
      <w:r w:rsidR="00CF6CED">
        <w:rPr>
          <w:sz w:val="24"/>
          <w:szCs w:val="24"/>
        </w:rPr>
        <w:t>. 12. 202</w:t>
      </w:r>
      <w:r w:rsidR="00FF341D">
        <w:rPr>
          <w:sz w:val="24"/>
          <w:szCs w:val="24"/>
        </w:rPr>
        <w:t>2</w:t>
      </w:r>
    </w:p>
    <w:p w:rsidR="00FF341D" w:rsidRDefault="00FF341D" w:rsidP="008D437D">
      <w:pPr>
        <w:ind w:left="708" w:firstLine="708"/>
        <w:jc w:val="both"/>
        <w:rPr>
          <w:sz w:val="24"/>
          <w:szCs w:val="24"/>
        </w:rPr>
      </w:pPr>
    </w:p>
    <w:p w:rsidR="000C2E12" w:rsidRDefault="000C2E12" w:rsidP="000D62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r w:rsidR="008D437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Zodp.všichni</w:t>
      </w:r>
      <w:proofErr w:type="spellEnd"/>
      <w:r>
        <w:rPr>
          <w:sz w:val="24"/>
          <w:szCs w:val="24"/>
        </w:rPr>
        <w:t xml:space="preserve"> vyuč.</w:t>
      </w:r>
    </w:p>
    <w:p w:rsidR="000C2E12" w:rsidRDefault="000C2E12" w:rsidP="000D6273">
      <w:pPr>
        <w:jc w:val="both"/>
        <w:rPr>
          <w:sz w:val="24"/>
          <w:szCs w:val="24"/>
        </w:rPr>
      </w:pPr>
    </w:p>
    <w:p w:rsidR="000C2E12" w:rsidRDefault="000C2E12" w:rsidP="00807A18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Ad </w:t>
      </w:r>
      <w:r>
        <w:rPr>
          <w:sz w:val="24"/>
          <w:szCs w:val="24"/>
        </w:rPr>
        <w:t>c</w:t>
      </w:r>
      <w:r w:rsidRPr="004F3DFD">
        <w:rPr>
          <w:sz w:val="24"/>
          <w:szCs w:val="24"/>
        </w:rPr>
        <w:t>)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2F5FF7" w:rsidRDefault="000C2E12" w:rsidP="004F3DFD">
      <w:pPr>
        <w:jc w:val="both"/>
        <w:rPr>
          <w:b/>
          <w:sz w:val="24"/>
          <w:szCs w:val="24"/>
        </w:rPr>
      </w:pPr>
      <w:r w:rsidRPr="002F5FF7">
        <w:rPr>
          <w:b/>
          <w:sz w:val="24"/>
          <w:szCs w:val="24"/>
        </w:rPr>
        <w:t>Spolupráce s rodiči: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Třídní schůzky pro rodiče žáků 1. ročníků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31. 8. 2022</w:t>
      </w:r>
    </w:p>
    <w:p w:rsidR="00FF341D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>. ŠPP</w:t>
      </w:r>
    </w:p>
    <w:p w:rsidR="00FF341D" w:rsidRDefault="00FF341D" w:rsidP="004F3DFD">
      <w:pPr>
        <w:jc w:val="both"/>
        <w:rPr>
          <w:sz w:val="24"/>
          <w:szCs w:val="24"/>
        </w:rPr>
      </w:pPr>
    </w:p>
    <w:p w:rsidR="00FF341D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Seminář pro rodiče žáků 4. ročníku „Kyberprostor“ – spolupráce s KŘ 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7. 9. 2022</w:t>
      </w:r>
    </w:p>
    <w:p w:rsidR="00FF341D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Šp</w:t>
      </w:r>
      <w:proofErr w:type="spellEnd"/>
    </w:p>
    <w:p w:rsidR="00FF341D" w:rsidRDefault="00FF341D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Seminář pro rodiče žáků 1. tříd „Jak pomoci svému dítět</w:t>
      </w:r>
      <w:r w:rsidR="00807A18">
        <w:rPr>
          <w:sz w:val="24"/>
          <w:szCs w:val="24"/>
        </w:rPr>
        <w:t xml:space="preserve">i </w:t>
      </w:r>
      <w:r w:rsidR="0021121A">
        <w:rPr>
          <w:sz w:val="24"/>
          <w:szCs w:val="24"/>
        </w:rPr>
        <w:t>s</w:t>
      </w:r>
      <w:r w:rsidR="00CF6CED">
        <w:rPr>
          <w:sz w:val="24"/>
          <w:szCs w:val="24"/>
        </w:rPr>
        <w:t xml:space="preserve"> domácí přípravou“ – prezentace na webových stránkách</w:t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</w:r>
      <w:r w:rsidR="00CF6CED">
        <w:rPr>
          <w:sz w:val="24"/>
          <w:szCs w:val="24"/>
        </w:rPr>
        <w:tab/>
        <w:t xml:space="preserve"> říjen 202</w:t>
      </w:r>
      <w:r w:rsidR="00FF341D">
        <w:rPr>
          <w:sz w:val="24"/>
          <w:szCs w:val="24"/>
        </w:rPr>
        <w:t>2</w:t>
      </w:r>
    </w:p>
    <w:p w:rsidR="000C2E12" w:rsidRDefault="003B2373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41D"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Pete</w:t>
      </w:r>
      <w:proofErr w:type="spellEnd"/>
    </w:p>
    <w:p w:rsidR="00FF341D" w:rsidRDefault="00FF341D" w:rsidP="004F3DFD">
      <w:pPr>
        <w:jc w:val="both"/>
        <w:rPr>
          <w:sz w:val="24"/>
          <w:szCs w:val="24"/>
        </w:rPr>
      </w:pPr>
    </w:p>
    <w:p w:rsidR="00FF341D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Seminář pro rodiče budoucích prvňáčků „Školní zralost“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duben 2023</w:t>
      </w:r>
    </w:p>
    <w:p w:rsidR="00FF341D" w:rsidRDefault="00FF341D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Pete</w:t>
      </w:r>
      <w:proofErr w:type="spellEnd"/>
    </w:p>
    <w:p w:rsidR="00FF341D" w:rsidRDefault="00FF341D" w:rsidP="004F3DFD">
      <w:pPr>
        <w:jc w:val="both"/>
        <w:rPr>
          <w:sz w:val="24"/>
          <w:szCs w:val="24"/>
        </w:rPr>
      </w:pPr>
    </w:p>
    <w:p w:rsidR="00FF341D" w:rsidRDefault="00FF341D" w:rsidP="004F3DFD">
      <w:pPr>
        <w:jc w:val="both"/>
        <w:rPr>
          <w:sz w:val="24"/>
          <w:szCs w:val="24"/>
        </w:rPr>
      </w:pPr>
    </w:p>
    <w:p w:rsidR="00FF341D" w:rsidRDefault="00FF341D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8D437D" w:rsidRPr="004F3DFD" w:rsidRDefault="008D437D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D12A99" w:rsidP="004F3D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C2E12" w:rsidRPr="004F3DFD">
        <w:rPr>
          <w:sz w:val="24"/>
          <w:szCs w:val="24"/>
        </w:rPr>
        <w:t xml:space="preserve">.  </w:t>
      </w:r>
      <w:r w:rsidR="000C2E12" w:rsidRPr="002F5FF7">
        <w:rPr>
          <w:b/>
          <w:sz w:val="24"/>
          <w:szCs w:val="24"/>
        </w:rPr>
        <w:t>Konzultační hodiny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807A18" w:rsidP="00C47BB6">
      <w:pPr>
        <w:rPr>
          <w:sz w:val="24"/>
          <w:szCs w:val="24"/>
        </w:rPr>
      </w:pPr>
      <w:r>
        <w:rPr>
          <w:sz w:val="24"/>
          <w:szCs w:val="24"/>
        </w:rPr>
        <w:t xml:space="preserve">Jsou stanoveny </w:t>
      </w:r>
      <w:r w:rsidR="00CF6CED">
        <w:rPr>
          <w:sz w:val="24"/>
          <w:szCs w:val="24"/>
        </w:rPr>
        <w:t>všemi vyučujícími a jejich přehled je umístěn na webových stránkách školy.</w:t>
      </w:r>
    </w:p>
    <w:p w:rsidR="00CF6CED" w:rsidRDefault="000C2E12" w:rsidP="00C47BB6">
      <w:pPr>
        <w:rPr>
          <w:sz w:val="24"/>
          <w:szCs w:val="24"/>
        </w:rPr>
      </w:pPr>
      <w:r w:rsidRPr="004F3DFD">
        <w:rPr>
          <w:sz w:val="24"/>
          <w:szCs w:val="24"/>
        </w:rPr>
        <w:t xml:space="preserve">Po předchozí domluvě možná konzultace kdykoliv. </w:t>
      </w:r>
    </w:p>
    <w:p w:rsidR="000C2E12" w:rsidRPr="004F3DFD" w:rsidRDefault="00CF6CED" w:rsidP="00C47BB6">
      <w:pPr>
        <w:rPr>
          <w:sz w:val="24"/>
          <w:szCs w:val="24"/>
        </w:rPr>
      </w:pPr>
      <w:r>
        <w:rPr>
          <w:sz w:val="24"/>
          <w:szCs w:val="24"/>
        </w:rPr>
        <w:t>Konzultační hodiny formou „trojlístku“ probíhají ve všech ročnících v 1. a 3. čtvrtletí.</w:t>
      </w:r>
      <w:r w:rsidR="000C2E12" w:rsidRPr="004F3DFD">
        <w:rPr>
          <w:sz w:val="24"/>
          <w:szCs w:val="24"/>
        </w:rPr>
        <w:t xml:space="preserve">    </w:t>
      </w: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2F5FF7" w:rsidRDefault="00D12A99" w:rsidP="002F5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C2E12">
        <w:rPr>
          <w:b/>
          <w:sz w:val="24"/>
          <w:szCs w:val="24"/>
        </w:rPr>
        <w:t xml:space="preserve">.   </w:t>
      </w:r>
      <w:r w:rsidR="000C2E12" w:rsidRPr="002F5FF7">
        <w:rPr>
          <w:b/>
          <w:sz w:val="24"/>
          <w:szCs w:val="24"/>
        </w:rPr>
        <w:t>Informace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807A18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podkroví </w:t>
      </w:r>
      <w:r w:rsidR="000C2E12" w:rsidRPr="004F3DFD">
        <w:rPr>
          <w:sz w:val="24"/>
          <w:szCs w:val="24"/>
        </w:rPr>
        <w:t>západní budovy školy na chodbě je zřízena nástěnka školního metodika prevence, na které jsou pravidelně zveřejňovány aktuální informace z institucí a organizací působících v oblasti prevence</w:t>
      </w:r>
      <w:r w:rsidR="000C2E12" w:rsidRPr="00A03E08">
        <w:rPr>
          <w:sz w:val="24"/>
          <w:szCs w:val="24"/>
        </w:rPr>
        <w:t xml:space="preserve"> </w:t>
      </w:r>
      <w:r w:rsidR="000C2E12">
        <w:rPr>
          <w:sz w:val="24"/>
          <w:szCs w:val="24"/>
        </w:rPr>
        <w:t>rizikových forem chování</w:t>
      </w:r>
      <w:r w:rsidR="000C2E12" w:rsidRPr="004F3DFD">
        <w:rPr>
          <w:sz w:val="24"/>
          <w:szCs w:val="24"/>
        </w:rPr>
        <w:t>. Na téže nástěnce je zavěšena schránk</w:t>
      </w:r>
      <w:r w:rsidR="000C2E12">
        <w:rPr>
          <w:sz w:val="24"/>
          <w:szCs w:val="24"/>
        </w:rPr>
        <w:t>a na případné i anonymní dotazy</w:t>
      </w:r>
      <w:r w:rsidR="000C2E12" w:rsidRPr="004F3DFD">
        <w:rPr>
          <w:sz w:val="24"/>
          <w:szCs w:val="24"/>
        </w:rPr>
        <w:t>.</w:t>
      </w:r>
      <w:r w:rsidR="000C2E12">
        <w:rPr>
          <w:sz w:val="24"/>
          <w:szCs w:val="24"/>
        </w:rPr>
        <w:t xml:space="preserve"> </w:t>
      </w:r>
      <w:r w:rsidR="000C2E12" w:rsidRPr="004F3DFD">
        <w:rPr>
          <w:sz w:val="24"/>
          <w:szCs w:val="24"/>
        </w:rPr>
        <w:t xml:space="preserve">Tyto budou pravidelně ve 14 denním intervalu zodpovězeny.  </w:t>
      </w:r>
      <w:r w:rsidR="000C2E12">
        <w:rPr>
          <w:sz w:val="24"/>
          <w:szCs w:val="24"/>
        </w:rPr>
        <w:t>Na nástěnce v přízemí západní budovy jsou pravidelně vyvěšovány informace o nabídce volnočasových aktivit pro žáky naší školy.</w:t>
      </w:r>
      <w:r w:rsidR="00FF341D">
        <w:rPr>
          <w:sz w:val="24"/>
          <w:szCs w:val="24"/>
        </w:rPr>
        <w:t xml:space="preserve"> N</w:t>
      </w:r>
      <w:r w:rsidR="00CF6CED">
        <w:rPr>
          <w:sz w:val="24"/>
          <w:szCs w:val="24"/>
        </w:rPr>
        <w:t xml:space="preserve">ástěnka školního psychologa je umístěna v podkroví východní budovy, nástěnka speciální pedagogů je umístěna v mezipatře u koridoru školy a nástěnka výchovného poradce školy je umístěna ve 3. patře východní budovy. </w:t>
      </w:r>
      <w:r>
        <w:rPr>
          <w:sz w:val="24"/>
          <w:szCs w:val="24"/>
        </w:rPr>
        <w:t xml:space="preserve">Důležité informace ze školy lze </w:t>
      </w:r>
      <w:r w:rsidR="00CF6CED">
        <w:rPr>
          <w:sz w:val="24"/>
          <w:szCs w:val="24"/>
        </w:rPr>
        <w:t xml:space="preserve">také </w:t>
      </w:r>
      <w:r>
        <w:rPr>
          <w:sz w:val="24"/>
          <w:szCs w:val="24"/>
        </w:rPr>
        <w:t>najít</w:t>
      </w:r>
      <w:r w:rsidR="000C2E12" w:rsidRPr="004F3DFD">
        <w:rPr>
          <w:sz w:val="24"/>
          <w:szCs w:val="24"/>
        </w:rPr>
        <w:t xml:space="preserve"> </w:t>
      </w:r>
      <w:r>
        <w:rPr>
          <w:sz w:val="24"/>
          <w:szCs w:val="24"/>
        </w:rPr>
        <w:t>na webových stránkách školy</w:t>
      </w:r>
      <w:r w:rsidR="00FF341D">
        <w:rPr>
          <w:sz w:val="24"/>
          <w:szCs w:val="24"/>
        </w:rPr>
        <w:t xml:space="preserve"> a na </w:t>
      </w:r>
      <w:proofErr w:type="spellStart"/>
      <w:r w:rsidR="00FF341D">
        <w:rPr>
          <w:sz w:val="24"/>
          <w:szCs w:val="24"/>
        </w:rPr>
        <w:t>facebooku</w:t>
      </w:r>
      <w:proofErr w:type="spellEnd"/>
      <w:r w:rsidR="00FF341D">
        <w:rPr>
          <w:sz w:val="24"/>
          <w:szCs w:val="24"/>
        </w:rPr>
        <w:t>.</w:t>
      </w:r>
      <w:r w:rsidR="000C2E12" w:rsidRPr="004F3DFD">
        <w:rPr>
          <w:sz w:val="24"/>
          <w:szCs w:val="24"/>
        </w:rPr>
        <w:t xml:space="preserve">         </w:t>
      </w:r>
      <w:r w:rsidR="000C2E12">
        <w:rPr>
          <w:sz w:val="24"/>
          <w:szCs w:val="24"/>
        </w:rPr>
        <w:t xml:space="preserve">                          </w:t>
      </w:r>
      <w:r w:rsidR="000C2E12" w:rsidRPr="004F3DFD">
        <w:rPr>
          <w:sz w:val="24"/>
          <w:szCs w:val="24"/>
        </w:rPr>
        <w:t xml:space="preserve"> </w:t>
      </w:r>
      <w:r w:rsidR="008D437D">
        <w:rPr>
          <w:sz w:val="24"/>
          <w:szCs w:val="24"/>
        </w:rPr>
        <w:tab/>
      </w:r>
      <w:r w:rsidR="000C2E12" w:rsidRPr="004F3DF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0C2E12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  </w:t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Pr="004F3DFD">
        <w:rPr>
          <w:sz w:val="24"/>
          <w:szCs w:val="24"/>
        </w:rPr>
        <w:tab/>
      </w:r>
      <w:r w:rsidR="00AC4234">
        <w:rPr>
          <w:sz w:val="24"/>
          <w:szCs w:val="24"/>
        </w:rPr>
        <w:t xml:space="preserve">  </w:t>
      </w:r>
      <w:r w:rsidRPr="004F3DFD">
        <w:rPr>
          <w:sz w:val="24"/>
          <w:szCs w:val="24"/>
        </w:rPr>
        <w:t>Průběžně</w:t>
      </w:r>
    </w:p>
    <w:p w:rsidR="000C2E12" w:rsidRDefault="00CF6CED" w:rsidP="00FF341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</w:t>
      </w:r>
      <w:r w:rsidR="000C2E12">
        <w:rPr>
          <w:sz w:val="24"/>
          <w:szCs w:val="24"/>
        </w:rPr>
        <w:t xml:space="preserve"> </w:t>
      </w:r>
      <w:r w:rsidR="00FF341D">
        <w:rPr>
          <w:sz w:val="24"/>
          <w:szCs w:val="24"/>
        </w:rPr>
        <w:t xml:space="preserve">                                   </w:t>
      </w:r>
      <w:proofErr w:type="spellStart"/>
      <w:r w:rsidR="000C2E12">
        <w:rPr>
          <w:sz w:val="24"/>
          <w:szCs w:val="24"/>
        </w:rPr>
        <w:t>Zodp</w:t>
      </w:r>
      <w:proofErr w:type="spellEnd"/>
      <w:r w:rsidR="000C2E12">
        <w:rPr>
          <w:sz w:val="24"/>
          <w:szCs w:val="24"/>
        </w:rPr>
        <w:t xml:space="preserve">. </w:t>
      </w:r>
      <w:r w:rsidR="00FF341D">
        <w:rPr>
          <w:sz w:val="24"/>
          <w:szCs w:val="24"/>
        </w:rPr>
        <w:t>ŠPP</w:t>
      </w:r>
    </w:p>
    <w:p w:rsidR="000C2E12" w:rsidRDefault="000C2E12" w:rsidP="002F5FF7">
      <w:pPr>
        <w:jc w:val="both"/>
        <w:rPr>
          <w:sz w:val="24"/>
          <w:szCs w:val="24"/>
        </w:rPr>
      </w:pPr>
    </w:p>
    <w:p w:rsidR="000C2E12" w:rsidRDefault="000C2E12" w:rsidP="002F5FF7">
      <w:pPr>
        <w:jc w:val="both"/>
        <w:rPr>
          <w:sz w:val="24"/>
          <w:szCs w:val="24"/>
        </w:rPr>
      </w:pPr>
    </w:p>
    <w:p w:rsidR="000C2E12" w:rsidRPr="002F5FF7" w:rsidRDefault="00D12A99" w:rsidP="002F5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C2E12" w:rsidRPr="002F5FF7">
        <w:rPr>
          <w:b/>
          <w:sz w:val="24"/>
          <w:szCs w:val="24"/>
        </w:rPr>
        <w:t xml:space="preserve">.   Spolupráce s ostatními odborníky </w:t>
      </w:r>
    </w:p>
    <w:p w:rsidR="000C2E12" w:rsidRPr="004F3DFD" w:rsidRDefault="000C2E12" w:rsidP="008D437D">
      <w:pPr>
        <w:jc w:val="both"/>
        <w:rPr>
          <w:sz w:val="24"/>
          <w:szCs w:val="24"/>
        </w:rPr>
      </w:pPr>
    </w:p>
    <w:p w:rsidR="00CF6CED" w:rsidRDefault="000C2E12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>Konzultace s odborníky v</w:t>
      </w:r>
      <w:r w:rsidR="008D437D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pedagogicko</w:t>
      </w:r>
      <w:proofErr w:type="spellEnd"/>
      <w:r w:rsidR="008D437D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psych</w:t>
      </w:r>
      <w:r w:rsidR="008D437D">
        <w:rPr>
          <w:sz w:val="24"/>
          <w:szCs w:val="24"/>
        </w:rPr>
        <w:t>ologické</w:t>
      </w:r>
      <w:r>
        <w:rPr>
          <w:sz w:val="24"/>
          <w:szCs w:val="24"/>
        </w:rPr>
        <w:t xml:space="preserve"> poradně</w:t>
      </w:r>
      <w:r w:rsidRPr="004F3DFD">
        <w:rPr>
          <w:sz w:val="24"/>
          <w:szCs w:val="24"/>
        </w:rPr>
        <w:t xml:space="preserve">               </w:t>
      </w:r>
      <w:r w:rsidR="008D437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8D437D">
        <w:rPr>
          <w:sz w:val="24"/>
          <w:szCs w:val="24"/>
        </w:rPr>
        <w:tab/>
      </w:r>
    </w:p>
    <w:p w:rsidR="000C2E12" w:rsidRDefault="00CF6CED" w:rsidP="00CF6CED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0C2E12" w:rsidRPr="004F3DFD">
        <w:rPr>
          <w:sz w:val="24"/>
          <w:szCs w:val="24"/>
        </w:rPr>
        <w:t>dle potřeby</w:t>
      </w:r>
    </w:p>
    <w:p w:rsidR="00D12A99" w:rsidRDefault="00D12A99" w:rsidP="00CF6CED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Hant</w:t>
      </w:r>
      <w:proofErr w:type="spellEnd"/>
    </w:p>
    <w:p w:rsidR="008D437D" w:rsidRDefault="008D437D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>Konzultace s odborníky ve SVP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dle potřeby</w:t>
      </w:r>
    </w:p>
    <w:p w:rsidR="00D12A99" w:rsidRPr="004F3DFD" w:rsidRDefault="00D12A99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Hant</w:t>
      </w:r>
      <w:proofErr w:type="spellEnd"/>
    </w:p>
    <w:p w:rsidR="000C2E12" w:rsidRDefault="000C2E12" w:rsidP="008D437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Pravidelná účast na schůzi školních metodiků prevence                        </w:t>
      </w:r>
      <w:r>
        <w:rPr>
          <w:sz w:val="24"/>
          <w:szCs w:val="24"/>
        </w:rPr>
        <w:t xml:space="preserve">           </w:t>
      </w:r>
      <w:r w:rsidR="00CF6CED">
        <w:rPr>
          <w:sz w:val="24"/>
          <w:szCs w:val="24"/>
        </w:rPr>
        <w:tab/>
        <w:t>září 202</w:t>
      </w:r>
      <w:r w:rsidR="00D12A99">
        <w:rPr>
          <w:sz w:val="24"/>
          <w:szCs w:val="24"/>
        </w:rPr>
        <w:t>2</w:t>
      </w:r>
    </w:p>
    <w:p w:rsidR="00D12A99" w:rsidRPr="004F3DFD" w:rsidRDefault="00D12A99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Zodpo.Šp</w:t>
      </w:r>
      <w:proofErr w:type="spellEnd"/>
    </w:p>
    <w:p w:rsidR="000C2E12" w:rsidRDefault="000C2E12" w:rsidP="008D437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CF6CED">
        <w:rPr>
          <w:sz w:val="24"/>
          <w:szCs w:val="24"/>
        </w:rPr>
        <w:t xml:space="preserve">               </w:t>
      </w:r>
      <w:r w:rsidR="00807A18">
        <w:rPr>
          <w:sz w:val="24"/>
          <w:szCs w:val="24"/>
        </w:rPr>
        <w:t>březen</w:t>
      </w:r>
      <w:r w:rsidR="00CF6CED">
        <w:rPr>
          <w:sz w:val="24"/>
          <w:szCs w:val="24"/>
        </w:rPr>
        <w:t xml:space="preserve"> 202</w:t>
      </w:r>
      <w:r w:rsidR="00D12A99">
        <w:rPr>
          <w:sz w:val="24"/>
          <w:szCs w:val="24"/>
        </w:rPr>
        <w:t>3</w:t>
      </w:r>
    </w:p>
    <w:p w:rsidR="00D12A99" w:rsidRDefault="00D12A99" w:rsidP="008D4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Tre</w:t>
      </w:r>
      <w:proofErr w:type="spellEnd"/>
    </w:p>
    <w:p w:rsidR="000C2E12" w:rsidRPr="004F3DFD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  </w:t>
      </w:r>
    </w:p>
    <w:p w:rsidR="000C2E12" w:rsidRDefault="00D12A99" w:rsidP="00051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C2E12">
        <w:rPr>
          <w:b/>
          <w:sz w:val="24"/>
          <w:szCs w:val="24"/>
        </w:rPr>
        <w:t xml:space="preserve">.   </w:t>
      </w:r>
      <w:r w:rsidR="000C2E12" w:rsidRPr="00051BD3">
        <w:rPr>
          <w:b/>
          <w:sz w:val="24"/>
          <w:szCs w:val="24"/>
        </w:rPr>
        <w:t>Spolupráce se státními a místními orgány</w:t>
      </w:r>
    </w:p>
    <w:p w:rsidR="000C2E12" w:rsidRPr="00051BD3" w:rsidRDefault="000C2E12" w:rsidP="00051BD3">
      <w:pPr>
        <w:jc w:val="both"/>
        <w:rPr>
          <w:b/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Spolupracovat s </w:t>
      </w:r>
      <w:r w:rsidR="00D12A99">
        <w:rPr>
          <w:sz w:val="24"/>
          <w:szCs w:val="24"/>
        </w:rPr>
        <w:t>OSPOD</w:t>
      </w:r>
      <w:r>
        <w:rPr>
          <w:sz w:val="24"/>
          <w:szCs w:val="24"/>
        </w:rPr>
        <w:t xml:space="preserve"> při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8D437D">
        <w:rPr>
          <w:sz w:val="24"/>
          <w:szCs w:val="24"/>
        </w:rPr>
        <w:tab/>
      </w:r>
      <w:proofErr w:type="gramEnd"/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>
        <w:rPr>
          <w:sz w:val="24"/>
          <w:szCs w:val="24"/>
        </w:rPr>
        <w:t>dle potřeby</w:t>
      </w:r>
    </w:p>
    <w:p w:rsidR="00D12A99" w:rsidRDefault="00D12A99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Šp</w:t>
      </w:r>
      <w:proofErr w:type="spellEnd"/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Účastnit se jednání komise prevence kriminality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8D437D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dle pozvání</w:t>
      </w:r>
    </w:p>
    <w:p w:rsidR="00D12A99" w:rsidRDefault="00D12A99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Šp</w:t>
      </w:r>
      <w:proofErr w:type="spellEnd"/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502EF">
      <w:pPr>
        <w:rPr>
          <w:sz w:val="24"/>
          <w:szCs w:val="24"/>
        </w:rPr>
      </w:pPr>
      <w:r>
        <w:rPr>
          <w:sz w:val="24"/>
          <w:szCs w:val="24"/>
        </w:rPr>
        <w:t>Spolupracovat s Policií ČR – Krajským ředitelstvím policie Jihomoravského kraje i obvodním oddělením</w:t>
      </w:r>
    </w:p>
    <w:p w:rsidR="000C2E12" w:rsidRPr="004F3DFD" w:rsidRDefault="00711CE7" w:rsidP="00450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proofErr w:type="spellStart"/>
      <w:r w:rsidR="00D12A99">
        <w:rPr>
          <w:sz w:val="24"/>
          <w:szCs w:val="24"/>
        </w:rPr>
        <w:t>Zodpo</w:t>
      </w:r>
      <w:proofErr w:type="spellEnd"/>
      <w:r w:rsidR="00D12A99">
        <w:rPr>
          <w:sz w:val="24"/>
          <w:szCs w:val="24"/>
        </w:rPr>
        <w:t xml:space="preserve">. </w:t>
      </w:r>
      <w:proofErr w:type="spellStart"/>
      <w:r w:rsidR="00D12A99">
        <w:rPr>
          <w:sz w:val="24"/>
          <w:szCs w:val="24"/>
        </w:rPr>
        <w:t>Šp</w:t>
      </w:r>
      <w:proofErr w:type="spellEnd"/>
    </w:p>
    <w:p w:rsidR="000C2E12" w:rsidRPr="00051BD3" w:rsidRDefault="000C2E12" w:rsidP="004502EF">
      <w:pPr>
        <w:rPr>
          <w:b/>
          <w:sz w:val="24"/>
          <w:szCs w:val="24"/>
        </w:rPr>
      </w:pPr>
    </w:p>
    <w:p w:rsidR="000C2E12" w:rsidRPr="00051BD3" w:rsidRDefault="00D12A99" w:rsidP="004502EF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C2E12">
        <w:rPr>
          <w:b/>
          <w:sz w:val="24"/>
          <w:szCs w:val="24"/>
        </w:rPr>
        <w:t xml:space="preserve">.   </w:t>
      </w:r>
      <w:r w:rsidR="000C2E12" w:rsidRPr="00051BD3">
        <w:rPr>
          <w:b/>
          <w:sz w:val="24"/>
          <w:szCs w:val="24"/>
        </w:rPr>
        <w:t>Propagace</w:t>
      </w:r>
    </w:p>
    <w:p w:rsidR="000C2E12" w:rsidRPr="004F3DFD" w:rsidRDefault="000C2E12" w:rsidP="004502EF">
      <w:pPr>
        <w:rPr>
          <w:sz w:val="24"/>
          <w:szCs w:val="24"/>
        </w:rPr>
      </w:pPr>
    </w:p>
    <w:p w:rsidR="000C2E12" w:rsidRDefault="000C2E12" w:rsidP="004502EF">
      <w:pPr>
        <w:rPr>
          <w:sz w:val="24"/>
          <w:szCs w:val="24"/>
        </w:rPr>
      </w:pPr>
      <w:r>
        <w:rPr>
          <w:sz w:val="24"/>
          <w:szCs w:val="24"/>
        </w:rPr>
        <w:t xml:space="preserve">  Využití místního tisku </w:t>
      </w:r>
      <w:r w:rsidRPr="004F3DFD">
        <w:rPr>
          <w:sz w:val="24"/>
          <w:szCs w:val="24"/>
        </w:rPr>
        <w:t>k prezentaci jednotlivých akcí</w:t>
      </w:r>
      <w:r w:rsidR="00D12A99">
        <w:rPr>
          <w:sz w:val="24"/>
          <w:szCs w:val="24"/>
        </w:rPr>
        <w:t xml:space="preserve">, </w:t>
      </w:r>
      <w:proofErr w:type="spellStart"/>
      <w:r w:rsidR="00D12A99">
        <w:rPr>
          <w:sz w:val="24"/>
          <w:szCs w:val="24"/>
        </w:rPr>
        <w:t>facebook</w:t>
      </w:r>
      <w:proofErr w:type="spellEnd"/>
      <w:r w:rsidRPr="004F3DF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 w:rsidRPr="004F3D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D437D">
        <w:rPr>
          <w:sz w:val="24"/>
          <w:szCs w:val="24"/>
        </w:rPr>
        <w:tab/>
      </w:r>
      <w:r w:rsidR="00D12A99">
        <w:rPr>
          <w:sz w:val="24"/>
          <w:szCs w:val="24"/>
        </w:rPr>
        <w:tab/>
        <w:t xml:space="preserve"> </w:t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 w:rsidR="00D12A99">
        <w:rPr>
          <w:sz w:val="24"/>
          <w:szCs w:val="24"/>
        </w:rPr>
        <w:tab/>
      </w:r>
      <w:r>
        <w:rPr>
          <w:sz w:val="24"/>
          <w:szCs w:val="24"/>
        </w:rPr>
        <w:t>průběžně</w:t>
      </w:r>
    </w:p>
    <w:p w:rsidR="00D12A99" w:rsidRDefault="00D12A99" w:rsidP="00450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ŠPP</w:t>
      </w:r>
    </w:p>
    <w:p w:rsidR="000C2E12" w:rsidRDefault="000C2E12" w:rsidP="004502EF">
      <w:pPr>
        <w:rPr>
          <w:sz w:val="24"/>
          <w:szCs w:val="24"/>
        </w:rPr>
      </w:pPr>
      <w:r>
        <w:rPr>
          <w:sz w:val="24"/>
          <w:szCs w:val="24"/>
        </w:rPr>
        <w:t xml:space="preserve">  Prezentace akcí ve školním časopise </w:t>
      </w:r>
      <w:proofErr w:type="spellStart"/>
      <w:r>
        <w:rPr>
          <w:sz w:val="24"/>
          <w:szCs w:val="24"/>
        </w:rPr>
        <w:t>Rosník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437D">
        <w:rPr>
          <w:sz w:val="24"/>
          <w:szCs w:val="24"/>
        </w:rPr>
        <w:tab/>
        <w:t>průběžně</w:t>
      </w:r>
    </w:p>
    <w:p w:rsidR="00D12A99" w:rsidRDefault="00D12A99" w:rsidP="00450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ŠPP</w:t>
      </w:r>
    </w:p>
    <w:p w:rsidR="000C2E12" w:rsidRPr="004F3DFD" w:rsidRDefault="00AC4234" w:rsidP="004502EF">
      <w:pPr>
        <w:rPr>
          <w:sz w:val="24"/>
          <w:szCs w:val="24"/>
        </w:rPr>
      </w:pPr>
      <w:r>
        <w:rPr>
          <w:sz w:val="24"/>
          <w:szCs w:val="24"/>
        </w:rPr>
        <w:t xml:space="preserve">  Prezentace Školního</w:t>
      </w:r>
      <w:r w:rsidR="000C2E12">
        <w:rPr>
          <w:sz w:val="24"/>
          <w:szCs w:val="24"/>
        </w:rPr>
        <w:t xml:space="preserve"> preventivního programu na </w:t>
      </w:r>
      <w:r w:rsidR="000C2E12" w:rsidRPr="00EA541A">
        <w:rPr>
          <w:sz w:val="24"/>
          <w:szCs w:val="24"/>
        </w:rPr>
        <w:t>www.</w:t>
      </w:r>
      <w:r w:rsidR="000C2E12">
        <w:rPr>
          <w:sz w:val="24"/>
          <w:szCs w:val="24"/>
        </w:rPr>
        <w:t xml:space="preserve"> </w:t>
      </w:r>
      <w:r w:rsidR="000C2E12" w:rsidRPr="00EA541A">
        <w:rPr>
          <w:sz w:val="24"/>
          <w:szCs w:val="24"/>
        </w:rPr>
        <w:t>stránkách</w:t>
      </w:r>
      <w:r w:rsidR="000C2E12">
        <w:rPr>
          <w:sz w:val="24"/>
          <w:szCs w:val="24"/>
        </w:rPr>
        <w:t xml:space="preserve"> školy</w:t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  <w:r w:rsidR="000C2E12">
        <w:rPr>
          <w:sz w:val="24"/>
          <w:szCs w:val="24"/>
        </w:rPr>
        <w:tab/>
        <w:t xml:space="preserve">                          </w:t>
      </w:r>
      <w:r w:rsidR="00711CE7">
        <w:rPr>
          <w:sz w:val="24"/>
          <w:szCs w:val="24"/>
        </w:rPr>
        <w:tab/>
        <w:t xml:space="preserve">           říjen 202</w:t>
      </w:r>
      <w:r w:rsidR="00D12A99">
        <w:rPr>
          <w:sz w:val="24"/>
          <w:szCs w:val="24"/>
        </w:rPr>
        <w:t>2</w:t>
      </w:r>
    </w:p>
    <w:p w:rsidR="000C2E12" w:rsidRDefault="000C2E12" w:rsidP="004502EF">
      <w:pPr>
        <w:rPr>
          <w:sz w:val="24"/>
          <w:szCs w:val="24"/>
        </w:rPr>
      </w:pPr>
      <w:r w:rsidRPr="004F3DFD">
        <w:rPr>
          <w:sz w:val="24"/>
          <w:szCs w:val="24"/>
        </w:rPr>
        <w:t xml:space="preserve">  využití školního </w:t>
      </w:r>
      <w:proofErr w:type="gramStart"/>
      <w:r w:rsidRPr="004F3DFD">
        <w:rPr>
          <w:sz w:val="24"/>
          <w:szCs w:val="24"/>
        </w:rPr>
        <w:t>rozhlasu - zajištění</w:t>
      </w:r>
      <w:proofErr w:type="gramEnd"/>
      <w:r w:rsidRPr="004F3DFD">
        <w:rPr>
          <w:sz w:val="24"/>
          <w:szCs w:val="24"/>
        </w:rPr>
        <w:t xml:space="preserve"> akcí                     </w:t>
      </w:r>
      <w:r>
        <w:rPr>
          <w:sz w:val="24"/>
          <w:szCs w:val="24"/>
        </w:rPr>
        <w:t xml:space="preserve">                             </w:t>
      </w:r>
      <w:r w:rsidR="00711CE7">
        <w:rPr>
          <w:sz w:val="24"/>
          <w:szCs w:val="24"/>
        </w:rPr>
        <w:tab/>
        <w:t xml:space="preserve">          </w:t>
      </w:r>
      <w:r w:rsidRPr="004F3DFD">
        <w:rPr>
          <w:sz w:val="24"/>
          <w:szCs w:val="24"/>
        </w:rPr>
        <w:t>dle potřeby</w:t>
      </w:r>
    </w:p>
    <w:p w:rsidR="00D12A99" w:rsidRPr="004F3DFD" w:rsidRDefault="00D12A99" w:rsidP="00450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zodpo</w:t>
      </w:r>
      <w:proofErr w:type="spellEnd"/>
      <w:r>
        <w:rPr>
          <w:sz w:val="24"/>
          <w:szCs w:val="24"/>
        </w:rPr>
        <w:t>. garant akce</w:t>
      </w:r>
    </w:p>
    <w:p w:rsidR="000C2E12" w:rsidRPr="004F3DFD" w:rsidRDefault="000C2E12" w:rsidP="004502EF">
      <w:pPr>
        <w:rPr>
          <w:sz w:val="24"/>
          <w:szCs w:val="24"/>
        </w:rPr>
      </w:pPr>
    </w:p>
    <w:p w:rsidR="000C2E12" w:rsidRPr="00051BD3" w:rsidRDefault="000C2E12" w:rsidP="004502EF">
      <w:pPr>
        <w:rPr>
          <w:b/>
          <w:sz w:val="24"/>
          <w:szCs w:val="24"/>
        </w:rPr>
      </w:pPr>
    </w:p>
    <w:p w:rsidR="000C2E12" w:rsidRPr="00051BD3" w:rsidRDefault="00D12A99" w:rsidP="004502EF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C2E12">
        <w:rPr>
          <w:b/>
          <w:sz w:val="24"/>
          <w:szCs w:val="24"/>
        </w:rPr>
        <w:t xml:space="preserve">.   </w:t>
      </w:r>
      <w:r w:rsidR="000C2E12" w:rsidRPr="00051BD3">
        <w:rPr>
          <w:b/>
          <w:sz w:val="24"/>
          <w:szCs w:val="24"/>
        </w:rPr>
        <w:t>Evidence</w:t>
      </w:r>
    </w:p>
    <w:p w:rsidR="000C2E12" w:rsidRPr="004F3DFD" w:rsidRDefault="000C2E12" w:rsidP="004502EF">
      <w:pPr>
        <w:rPr>
          <w:sz w:val="24"/>
          <w:szCs w:val="24"/>
        </w:rPr>
      </w:pPr>
    </w:p>
    <w:p w:rsidR="000C2E12" w:rsidRDefault="000C2E12" w:rsidP="004502EF">
      <w:pPr>
        <w:pStyle w:val="Zkladntext"/>
        <w:rPr>
          <w:szCs w:val="24"/>
        </w:rPr>
      </w:pPr>
      <w:r w:rsidRPr="004F3DFD">
        <w:rPr>
          <w:szCs w:val="24"/>
        </w:rPr>
        <w:t>Všechny akce bud</w:t>
      </w:r>
      <w:r w:rsidR="00D12A99">
        <w:rPr>
          <w:szCs w:val="24"/>
        </w:rPr>
        <w:t>ou</w:t>
      </w:r>
      <w:r w:rsidRPr="004F3DFD">
        <w:rPr>
          <w:szCs w:val="24"/>
        </w:rPr>
        <w:t xml:space="preserve"> evidovat školní metodi</w:t>
      </w:r>
      <w:r w:rsidR="00D12A99">
        <w:rPr>
          <w:szCs w:val="24"/>
        </w:rPr>
        <w:t>ci</w:t>
      </w:r>
      <w:r w:rsidRPr="004F3DFD">
        <w:rPr>
          <w:szCs w:val="24"/>
        </w:rPr>
        <w:t xml:space="preserve"> prevence</w:t>
      </w:r>
    </w:p>
    <w:p w:rsidR="0021121A" w:rsidRPr="004F3DFD" w:rsidRDefault="0021121A" w:rsidP="004502EF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Zodp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Špač</w:t>
      </w:r>
      <w:proofErr w:type="spellEnd"/>
      <w:r w:rsidR="00D12A99">
        <w:rPr>
          <w:szCs w:val="24"/>
        </w:rPr>
        <w:t xml:space="preserve">, </w:t>
      </w:r>
      <w:proofErr w:type="spellStart"/>
      <w:r w:rsidR="00D12A99">
        <w:rPr>
          <w:szCs w:val="24"/>
        </w:rPr>
        <w:t>Tre</w:t>
      </w:r>
      <w:proofErr w:type="spellEnd"/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  <w:r w:rsidRPr="004F3DF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Default="004F24D0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A18">
        <w:rPr>
          <w:sz w:val="24"/>
          <w:szCs w:val="24"/>
        </w:rPr>
        <w:tab/>
        <w:t xml:space="preserve"> </w:t>
      </w:r>
      <w:r w:rsidR="00711C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</w:t>
      </w:r>
      <w:r w:rsidR="000C2E12">
        <w:rPr>
          <w:sz w:val="24"/>
          <w:szCs w:val="24"/>
        </w:rPr>
        <w:t>Špačková Eliška</w:t>
      </w:r>
      <w:r w:rsidR="00711CE7">
        <w:rPr>
          <w:sz w:val="24"/>
          <w:szCs w:val="24"/>
        </w:rPr>
        <w:t xml:space="preserve">, Mgr. Eva </w:t>
      </w:r>
      <w:proofErr w:type="spellStart"/>
      <w:r w:rsidR="00711CE7">
        <w:rPr>
          <w:sz w:val="24"/>
          <w:szCs w:val="24"/>
        </w:rPr>
        <w:t>Treuová</w:t>
      </w:r>
      <w:proofErr w:type="spellEnd"/>
    </w:p>
    <w:p w:rsidR="000C2E12" w:rsidRDefault="000C2E12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07A18">
        <w:rPr>
          <w:sz w:val="24"/>
          <w:szCs w:val="24"/>
        </w:rPr>
        <w:t xml:space="preserve">               </w:t>
      </w:r>
      <w:r w:rsidR="00711CE7">
        <w:rPr>
          <w:sz w:val="24"/>
          <w:szCs w:val="24"/>
        </w:rPr>
        <w:t xml:space="preserve">       školní metodičky</w:t>
      </w:r>
      <w:r>
        <w:rPr>
          <w:sz w:val="24"/>
          <w:szCs w:val="24"/>
        </w:rPr>
        <w:t xml:space="preserve"> prevence</w:t>
      </w:r>
    </w:p>
    <w:p w:rsidR="004F24D0" w:rsidRDefault="004F24D0" w:rsidP="004F3DFD">
      <w:pPr>
        <w:jc w:val="both"/>
        <w:rPr>
          <w:sz w:val="24"/>
          <w:szCs w:val="24"/>
        </w:rPr>
      </w:pPr>
    </w:p>
    <w:p w:rsidR="004F24D0" w:rsidRDefault="004F24D0" w:rsidP="004F3DFD">
      <w:pPr>
        <w:jc w:val="both"/>
        <w:rPr>
          <w:sz w:val="24"/>
          <w:szCs w:val="24"/>
        </w:rPr>
      </w:pPr>
    </w:p>
    <w:p w:rsidR="004F24D0" w:rsidRDefault="004F24D0" w:rsidP="004F3DFD">
      <w:pPr>
        <w:jc w:val="both"/>
        <w:rPr>
          <w:sz w:val="24"/>
          <w:szCs w:val="24"/>
        </w:rPr>
      </w:pPr>
    </w:p>
    <w:p w:rsidR="004F24D0" w:rsidRDefault="004F24D0" w:rsidP="004F3DFD">
      <w:pPr>
        <w:jc w:val="both"/>
        <w:rPr>
          <w:sz w:val="24"/>
          <w:szCs w:val="24"/>
        </w:rPr>
      </w:pPr>
    </w:p>
    <w:p w:rsidR="000C2E12" w:rsidRDefault="00711CE7" w:rsidP="004F3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Rosicích dne </w:t>
      </w:r>
      <w:r w:rsidR="0021121A">
        <w:rPr>
          <w:sz w:val="24"/>
          <w:szCs w:val="24"/>
        </w:rPr>
        <w:t>20</w:t>
      </w:r>
      <w:r w:rsidR="008D437D">
        <w:rPr>
          <w:sz w:val="24"/>
          <w:szCs w:val="24"/>
        </w:rPr>
        <w:t>.</w:t>
      </w:r>
      <w:r w:rsidR="00807A18">
        <w:rPr>
          <w:sz w:val="24"/>
          <w:szCs w:val="24"/>
        </w:rPr>
        <w:t xml:space="preserve"> </w:t>
      </w:r>
      <w:r w:rsidR="008D437D">
        <w:rPr>
          <w:sz w:val="24"/>
          <w:szCs w:val="24"/>
        </w:rPr>
        <w:t>9.</w:t>
      </w:r>
      <w:r>
        <w:rPr>
          <w:sz w:val="24"/>
          <w:szCs w:val="24"/>
        </w:rPr>
        <w:t xml:space="preserve"> 202</w:t>
      </w:r>
      <w:r w:rsidR="00D12A99">
        <w:rPr>
          <w:sz w:val="24"/>
          <w:szCs w:val="24"/>
        </w:rPr>
        <w:t>2</w:t>
      </w:r>
      <w:r w:rsidR="008D437D">
        <w:rPr>
          <w:sz w:val="24"/>
          <w:szCs w:val="24"/>
        </w:rPr>
        <w:tab/>
      </w:r>
      <w:r w:rsidR="000C2E12">
        <w:rPr>
          <w:sz w:val="24"/>
          <w:szCs w:val="24"/>
        </w:rPr>
        <w:tab/>
      </w:r>
    </w:p>
    <w:p w:rsidR="004F24D0" w:rsidRPr="004F3DFD" w:rsidRDefault="004F24D0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p w:rsidR="000C2E12" w:rsidRPr="004F3DFD" w:rsidRDefault="000C2E12" w:rsidP="004F3DFD">
      <w:pPr>
        <w:jc w:val="both"/>
        <w:rPr>
          <w:sz w:val="24"/>
          <w:szCs w:val="24"/>
        </w:rPr>
      </w:pPr>
    </w:p>
    <w:sectPr w:rsidR="000C2E12" w:rsidRPr="004F3DFD" w:rsidSect="00A11D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993"/>
    <w:multiLevelType w:val="hybridMultilevel"/>
    <w:tmpl w:val="ED66FF92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9DA44854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63504C"/>
    <w:multiLevelType w:val="hybridMultilevel"/>
    <w:tmpl w:val="7B68C572"/>
    <w:lvl w:ilvl="0" w:tplc="0405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</w:rPr>
    </w:lvl>
  </w:abstractNum>
  <w:abstractNum w:abstractNumId="2" w15:restartNumberingAfterBreak="0">
    <w:nsid w:val="116345DB"/>
    <w:multiLevelType w:val="multilevel"/>
    <w:tmpl w:val="5F281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547E4D"/>
    <w:multiLevelType w:val="multilevel"/>
    <w:tmpl w:val="363CE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376A00"/>
    <w:multiLevelType w:val="multilevel"/>
    <w:tmpl w:val="B3148244"/>
    <w:lvl w:ilvl="0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223346D3"/>
    <w:multiLevelType w:val="multilevel"/>
    <w:tmpl w:val="5C1E4D0A"/>
    <w:lvl w:ilvl="0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22915A4E"/>
    <w:multiLevelType w:val="hybridMultilevel"/>
    <w:tmpl w:val="5C1E4D0A"/>
    <w:lvl w:ilvl="0" w:tplc="040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22EB388D"/>
    <w:multiLevelType w:val="multilevel"/>
    <w:tmpl w:val="775471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8C2210"/>
    <w:multiLevelType w:val="hybridMultilevel"/>
    <w:tmpl w:val="F1FE5A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465"/>
    <w:multiLevelType w:val="hybridMultilevel"/>
    <w:tmpl w:val="DAF43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70F"/>
    <w:multiLevelType w:val="hybridMultilevel"/>
    <w:tmpl w:val="DA44F5DE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36743B9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6F92FE3"/>
    <w:multiLevelType w:val="multilevel"/>
    <w:tmpl w:val="B6BA89AC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3" w15:restartNumberingAfterBreak="0">
    <w:nsid w:val="394729AF"/>
    <w:multiLevelType w:val="hybridMultilevel"/>
    <w:tmpl w:val="BC34BC7A"/>
    <w:lvl w:ilvl="0" w:tplc="040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10"/>
        </w:tabs>
        <w:ind w:left="86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30"/>
        </w:tabs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2DD5278"/>
    <w:multiLevelType w:val="hybridMultilevel"/>
    <w:tmpl w:val="1B90A4E0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CA4627E"/>
    <w:multiLevelType w:val="hybridMultilevel"/>
    <w:tmpl w:val="472E44DC"/>
    <w:lvl w:ilvl="0" w:tplc="9DA44854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6" w15:restartNumberingAfterBreak="0">
    <w:nsid w:val="520D7CC1"/>
    <w:multiLevelType w:val="singleLevel"/>
    <w:tmpl w:val="82B032CE"/>
    <w:lvl w:ilvl="0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7" w15:restartNumberingAfterBreak="0">
    <w:nsid w:val="541C0AD1"/>
    <w:multiLevelType w:val="multilevel"/>
    <w:tmpl w:val="EBEC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D11679"/>
    <w:multiLevelType w:val="hybridMultilevel"/>
    <w:tmpl w:val="C136DB46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5E511E0B"/>
    <w:multiLevelType w:val="hybridMultilevel"/>
    <w:tmpl w:val="2C30B170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5D02A4E"/>
    <w:multiLevelType w:val="multilevel"/>
    <w:tmpl w:val="B3148244"/>
    <w:lvl w:ilvl="0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73822347"/>
    <w:multiLevelType w:val="hybridMultilevel"/>
    <w:tmpl w:val="39086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E7F06"/>
    <w:multiLevelType w:val="hybridMultilevel"/>
    <w:tmpl w:val="CEE2374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7C965E9F"/>
    <w:multiLevelType w:val="hybridMultilevel"/>
    <w:tmpl w:val="9064F684"/>
    <w:lvl w:ilvl="0" w:tplc="040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30"/>
        </w:tabs>
        <w:ind w:left="9030" w:hanging="360"/>
      </w:pPr>
      <w:rPr>
        <w:rFonts w:ascii="Wingdings" w:hAnsi="Wingdings" w:hint="default"/>
      </w:rPr>
    </w:lvl>
  </w:abstractNum>
  <w:abstractNum w:abstractNumId="24" w15:restartNumberingAfterBreak="0">
    <w:nsid w:val="7D4055F0"/>
    <w:multiLevelType w:val="hybridMultilevel"/>
    <w:tmpl w:val="42A29D3C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7D476023"/>
    <w:multiLevelType w:val="hybridMultilevel"/>
    <w:tmpl w:val="D04A6002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4"/>
  </w:num>
  <w:num w:numId="5">
    <w:abstractNumId w:val="17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22"/>
  </w:num>
  <w:num w:numId="12">
    <w:abstractNumId w:val="25"/>
  </w:num>
  <w:num w:numId="13">
    <w:abstractNumId w:val="18"/>
  </w:num>
  <w:num w:numId="14">
    <w:abstractNumId w:val="14"/>
  </w:num>
  <w:num w:numId="15">
    <w:abstractNumId w:val="21"/>
  </w:num>
  <w:num w:numId="16">
    <w:abstractNumId w:val="24"/>
  </w:num>
  <w:num w:numId="17">
    <w:abstractNumId w:val="23"/>
  </w:num>
  <w:num w:numId="18">
    <w:abstractNumId w:val="19"/>
  </w:num>
  <w:num w:numId="19">
    <w:abstractNumId w:val="20"/>
  </w:num>
  <w:num w:numId="20">
    <w:abstractNumId w:val="12"/>
  </w:num>
  <w:num w:numId="21">
    <w:abstractNumId w:val="0"/>
  </w:num>
  <w:num w:numId="22">
    <w:abstractNumId w:val="13"/>
  </w:num>
  <w:num w:numId="23">
    <w:abstractNumId w:val="1"/>
  </w:num>
  <w:num w:numId="24">
    <w:abstractNumId w:val="6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BF"/>
    <w:rsid w:val="00027EC9"/>
    <w:rsid w:val="00044805"/>
    <w:rsid w:val="00051BD3"/>
    <w:rsid w:val="00074274"/>
    <w:rsid w:val="00084520"/>
    <w:rsid w:val="00090B86"/>
    <w:rsid w:val="000A4922"/>
    <w:rsid w:val="000A4B1F"/>
    <w:rsid w:val="000C2E12"/>
    <w:rsid w:val="000D6273"/>
    <w:rsid w:val="000F11F4"/>
    <w:rsid w:val="000F664F"/>
    <w:rsid w:val="000F757B"/>
    <w:rsid w:val="000F767C"/>
    <w:rsid w:val="001629DD"/>
    <w:rsid w:val="001D384C"/>
    <w:rsid w:val="0021121A"/>
    <w:rsid w:val="00253305"/>
    <w:rsid w:val="00282385"/>
    <w:rsid w:val="002B15F7"/>
    <w:rsid w:val="002B206D"/>
    <w:rsid w:val="002B76AE"/>
    <w:rsid w:val="002C5894"/>
    <w:rsid w:val="002F1128"/>
    <w:rsid w:val="002F5FF7"/>
    <w:rsid w:val="002F7220"/>
    <w:rsid w:val="00331C62"/>
    <w:rsid w:val="00353A73"/>
    <w:rsid w:val="003579A0"/>
    <w:rsid w:val="003818DA"/>
    <w:rsid w:val="003B2175"/>
    <w:rsid w:val="003B2373"/>
    <w:rsid w:val="003B6109"/>
    <w:rsid w:val="003D33FD"/>
    <w:rsid w:val="003D5F01"/>
    <w:rsid w:val="004131B8"/>
    <w:rsid w:val="004502EF"/>
    <w:rsid w:val="004C1485"/>
    <w:rsid w:val="004F24D0"/>
    <w:rsid w:val="004F3DFD"/>
    <w:rsid w:val="005137D3"/>
    <w:rsid w:val="00540569"/>
    <w:rsid w:val="005437B4"/>
    <w:rsid w:val="005642A7"/>
    <w:rsid w:val="00586009"/>
    <w:rsid w:val="005A07C7"/>
    <w:rsid w:val="005A66F7"/>
    <w:rsid w:val="005C3349"/>
    <w:rsid w:val="005C7E23"/>
    <w:rsid w:val="005E1464"/>
    <w:rsid w:val="0061468D"/>
    <w:rsid w:val="006449AE"/>
    <w:rsid w:val="00657F64"/>
    <w:rsid w:val="00671DF3"/>
    <w:rsid w:val="0067279D"/>
    <w:rsid w:val="006A3F43"/>
    <w:rsid w:val="006E1AFE"/>
    <w:rsid w:val="00711CE7"/>
    <w:rsid w:val="00711D05"/>
    <w:rsid w:val="0072247B"/>
    <w:rsid w:val="007700B5"/>
    <w:rsid w:val="0077230C"/>
    <w:rsid w:val="00793858"/>
    <w:rsid w:val="007E17CD"/>
    <w:rsid w:val="00800368"/>
    <w:rsid w:val="00807A18"/>
    <w:rsid w:val="0082794D"/>
    <w:rsid w:val="00834359"/>
    <w:rsid w:val="008535A3"/>
    <w:rsid w:val="008541D2"/>
    <w:rsid w:val="0086281D"/>
    <w:rsid w:val="00865A9F"/>
    <w:rsid w:val="00880E3C"/>
    <w:rsid w:val="008B1FE6"/>
    <w:rsid w:val="008B2EF0"/>
    <w:rsid w:val="008C2BB9"/>
    <w:rsid w:val="008C5175"/>
    <w:rsid w:val="008C6CAE"/>
    <w:rsid w:val="008D437D"/>
    <w:rsid w:val="008D5775"/>
    <w:rsid w:val="008E2FD0"/>
    <w:rsid w:val="008F5DCB"/>
    <w:rsid w:val="00921551"/>
    <w:rsid w:val="0092471E"/>
    <w:rsid w:val="00950717"/>
    <w:rsid w:val="009B785A"/>
    <w:rsid w:val="00A03E08"/>
    <w:rsid w:val="00A11DDF"/>
    <w:rsid w:val="00A13C3D"/>
    <w:rsid w:val="00A20CF6"/>
    <w:rsid w:val="00A3029B"/>
    <w:rsid w:val="00A30731"/>
    <w:rsid w:val="00A40ECB"/>
    <w:rsid w:val="00A4207F"/>
    <w:rsid w:val="00A56FD4"/>
    <w:rsid w:val="00A65537"/>
    <w:rsid w:val="00AA3DBF"/>
    <w:rsid w:val="00AA4906"/>
    <w:rsid w:val="00AC4234"/>
    <w:rsid w:val="00B53461"/>
    <w:rsid w:val="00B5484A"/>
    <w:rsid w:val="00B71F75"/>
    <w:rsid w:val="00BA6841"/>
    <w:rsid w:val="00C37A30"/>
    <w:rsid w:val="00C47BB6"/>
    <w:rsid w:val="00C86FD9"/>
    <w:rsid w:val="00C927CB"/>
    <w:rsid w:val="00CE671F"/>
    <w:rsid w:val="00CF6CED"/>
    <w:rsid w:val="00D12A99"/>
    <w:rsid w:val="00D238D4"/>
    <w:rsid w:val="00D25E21"/>
    <w:rsid w:val="00D369B2"/>
    <w:rsid w:val="00D506AB"/>
    <w:rsid w:val="00D61470"/>
    <w:rsid w:val="00D673FB"/>
    <w:rsid w:val="00D74502"/>
    <w:rsid w:val="00DD2240"/>
    <w:rsid w:val="00DF6223"/>
    <w:rsid w:val="00E12AF4"/>
    <w:rsid w:val="00E138C7"/>
    <w:rsid w:val="00E63D03"/>
    <w:rsid w:val="00E71A1B"/>
    <w:rsid w:val="00E839BF"/>
    <w:rsid w:val="00EA541A"/>
    <w:rsid w:val="00EA5EDF"/>
    <w:rsid w:val="00EE434D"/>
    <w:rsid w:val="00EE4595"/>
    <w:rsid w:val="00F560B9"/>
    <w:rsid w:val="00F72F92"/>
    <w:rsid w:val="00F91D2E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40D195"/>
  <w15:docId w15:val="{1D8E6B9A-EB17-4383-8E68-9884EC1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155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11DD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11DDF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B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B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11DDF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0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084520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EA541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8268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preventivní program</vt:lpstr>
    </vt:vector>
  </TitlesOfParts>
  <Company> 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Minimální preventivní program</dc:title>
  <dc:subject/>
  <dc:creator>Jaromír Píše</dc:creator>
  <cp:keywords/>
  <dc:description/>
  <cp:lastModifiedBy>Špačková Eliška</cp:lastModifiedBy>
  <cp:revision>3</cp:revision>
  <cp:lastPrinted>2016-10-05T08:56:00Z</cp:lastPrinted>
  <dcterms:created xsi:type="dcterms:W3CDTF">2022-09-30T12:55:00Z</dcterms:created>
  <dcterms:modified xsi:type="dcterms:W3CDTF">2022-09-30T14:30:00Z</dcterms:modified>
</cp:coreProperties>
</file>